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FB9100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Toc132311395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</w:t>
      </w:r>
      <w:bookmarkStart w:id="1" w:name="_Hlk121142935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  <w:r w:rsidRPr="00027A45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21F69F45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</w:t>
      </w:r>
    </w:p>
    <w:p w14:paraId="0D48CD9F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</w:t>
      </w:r>
      <w:r w:rsidRPr="00027A45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ПРАВИТЕЛЬСТВЕ</w:t>
      </w:r>
      <w:r w:rsidRPr="00027A45"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РОССИЙСКОЙ</w:t>
      </w:r>
      <w:r w:rsidRPr="00027A45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ФЕДЕРАЦИИ»</w:t>
      </w:r>
    </w:p>
    <w:p w14:paraId="3D04FF0A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университет)</w:t>
      </w:r>
    </w:p>
    <w:p w14:paraId="03B8F7E8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BBBF9C0" w14:textId="77777777" w:rsidR="00905C20" w:rsidRPr="00467BEA" w:rsidRDefault="00905C20" w:rsidP="00905C20">
      <w:pPr>
        <w:ind w:firstLine="709"/>
        <w:jc w:val="center"/>
        <w:rPr>
          <w:rFonts w:eastAsia="Calibri"/>
          <w:b/>
          <w:bCs/>
          <w:sz w:val="28"/>
          <w:szCs w:val="28"/>
        </w:rPr>
      </w:pPr>
      <w:r w:rsidRPr="00467BEA">
        <w:rPr>
          <w:rFonts w:eastAsia="Calibri"/>
          <w:b/>
          <w:bCs/>
          <w:sz w:val="28"/>
          <w:szCs w:val="28"/>
        </w:rPr>
        <w:t xml:space="preserve">Уральский филиал </w:t>
      </w:r>
      <w:proofErr w:type="spellStart"/>
      <w:r w:rsidRPr="00467BEA">
        <w:rPr>
          <w:rFonts w:eastAsia="Calibri"/>
          <w:b/>
          <w:bCs/>
          <w:sz w:val="28"/>
          <w:szCs w:val="28"/>
        </w:rPr>
        <w:t>Финуниверситета</w:t>
      </w:r>
      <w:proofErr w:type="spellEnd"/>
    </w:p>
    <w:p w14:paraId="65690F58" w14:textId="77777777" w:rsidR="00905C20" w:rsidRPr="00467BEA" w:rsidRDefault="00905C20" w:rsidP="00905C20">
      <w:pPr>
        <w:ind w:firstLine="709"/>
        <w:jc w:val="center"/>
        <w:rPr>
          <w:rFonts w:eastAsia="Calibri"/>
          <w:b/>
          <w:bCs/>
          <w:sz w:val="28"/>
          <w:szCs w:val="28"/>
        </w:rPr>
      </w:pPr>
    </w:p>
    <w:p w14:paraId="0A7E7F95" w14:textId="77777777" w:rsidR="00905C20" w:rsidRDefault="00905C20" w:rsidP="00905C20">
      <w:pPr>
        <w:ind w:firstLine="709"/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 xml:space="preserve">Кафедра «Социально-гуманитарные и </w:t>
      </w:r>
      <w:proofErr w:type="gramStart"/>
      <w:r w:rsidRPr="00467BEA">
        <w:rPr>
          <w:rFonts w:eastAsia="Calibri"/>
          <w:sz w:val="28"/>
          <w:szCs w:val="28"/>
        </w:rPr>
        <w:t>естественно-научные</w:t>
      </w:r>
      <w:proofErr w:type="gramEnd"/>
      <w:r w:rsidRPr="00467BEA">
        <w:rPr>
          <w:rFonts w:eastAsia="Calibri"/>
          <w:sz w:val="28"/>
          <w:szCs w:val="28"/>
        </w:rPr>
        <w:t xml:space="preserve"> дисциплины»</w:t>
      </w:r>
    </w:p>
    <w:p w14:paraId="31F13E16" w14:textId="77777777" w:rsidR="00905C20" w:rsidRDefault="00905C20" w:rsidP="00905C20">
      <w:pPr>
        <w:ind w:firstLine="709"/>
        <w:jc w:val="center"/>
        <w:rPr>
          <w:rFonts w:eastAsia="Calibri"/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905C20" w14:paraId="38B8238C" w14:textId="77777777" w:rsidTr="00DC673E">
        <w:tc>
          <w:tcPr>
            <w:tcW w:w="5778" w:type="dxa"/>
          </w:tcPr>
          <w:p w14:paraId="0EE7AC5C" w14:textId="77777777" w:rsidR="00905C20" w:rsidRPr="007C6568" w:rsidRDefault="00905C20" w:rsidP="00DC673E">
            <w:pPr>
              <w:pStyle w:val="ae"/>
              <w:spacing w:before="1"/>
              <w:jc w:val="both"/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>СОГЛАСОВАНО</w:t>
            </w:r>
          </w:p>
          <w:p w14:paraId="68CBFB25" w14:textId="77777777" w:rsidR="00905C20" w:rsidRPr="007C6568" w:rsidRDefault="00905C20" w:rsidP="00DC673E">
            <w:pPr>
              <w:rPr>
                <w:sz w:val="24"/>
                <w:szCs w:val="24"/>
                <w:shd w:val="clear" w:color="auto" w:fill="FFFFFF"/>
              </w:rPr>
            </w:pPr>
          </w:p>
          <w:p w14:paraId="746E9D58" w14:textId="77777777" w:rsidR="00905C20" w:rsidRPr="007C6568" w:rsidRDefault="00905C20" w:rsidP="00DC673E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 xml:space="preserve">Директор </w:t>
            </w:r>
          </w:p>
          <w:p w14:paraId="5297302E" w14:textId="77777777" w:rsidR="00905C20" w:rsidRPr="007C6568" w:rsidRDefault="00905C20" w:rsidP="00DC673E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>ООО «Альтернатива»</w:t>
            </w:r>
          </w:p>
          <w:p w14:paraId="0D202E41" w14:textId="77777777" w:rsidR="00905C20" w:rsidRDefault="00905C20" w:rsidP="00DC673E">
            <w:pPr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 xml:space="preserve">______Т.В. </w:t>
            </w:r>
            <w:proofErr w:type="spellStart"/>
            <w:r w:rsidRPr="007C6568">
              <w:rPr>
                <w:sz w:val="24"/>
                <w:szCs w:val="24"/>
              </w:rPr>
              <w:t>Воцкая</w:t>
            </w:r>
            <w:proofErr w:type="spellEnd"/>
            <w:r w:rsidRPr="007C6568">
              <w:rPr>
                <w:sz w:val="24"/>
                <w:szCs w:val="24"/>
              </w:rPr>
              <w:t xml:space="preserve"> </w:t>
            </w:r>
          </w:p>
          <w:p w14:paraId="269B296A" w14:textId="77777777" w:rsidR="00905C20" w:rsidRPr="007C6568" w:rsidRDefault="00905C20" w:rsidP="00DC6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января 2024 г.</w:t>
            </w:r>
          </w:p>
          <w:p w14:paraId="29908B05" w14:textId="77777777" w:rsidR="00905C20" w:rsidRPr="007C6568" w:rsidRDefault="00905C20" w:rsidP="00DC673E">
            <w:pPr>
              <w:pStyle w:val="ae"/>
              <w:jc w:val="both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14:paraId="29320B8B" w14:textId="77777777" w:rsidR="00905C20" w:rsidRDefault="00905C20" w:rsidP="00DC673E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A09C76" wp14:editId="079F299F">
                  <wp:extent cx="2286000" cy="87692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FF1AD55" w14:textId="77777777" w:rsidR="00905C20" w:rsidRPr="003835C4" w:rsidRDefault="00905C20" w:rsidP="00DC673E">
            <w:pPr>
              <w:shd w:val="clear" w:color="auto" w:fill="FFFFFF"/>
              <w:jc w:val="right"/>
              <w:rPr>
                <w:rFonts w:eastAsia="Calibri"/>
                <w:sz w:val="28"/>
                <w:szCs w:val="28"/>
              </w:rPr>
            </w:pPr>
            <w:r w:rsidRPr="007C6568">
              <w:rPr>
                <w:rFonts w:eastAsia="Calibri"/>
                <w:sz w:val="24"/>
                <w:szCs w:val="24"/>
              </w:rPr>
              <w:t xml:space="preserve">           20 февраля</w:t>
            </w:r>
            <w:r w:rsidRPr="003835C4">
              <w:rPr>
                <w:rFonts w:eastAsia="Calibri"/>
                <w:sz w:val="24"/>
                <w:szCs w:val="28"/>
              </w:rPr>
              <w:t xml:space="preserve"> 2024 г. </w:t>
            </w:r>
          </w:p>
          <w:p w14:paraId="75938DE9" w14:textId="77777777" w:rsidR="00905C20" w:rsidRDefault="00905C20" w:rsidP="00DC673E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14:paraId="3ABF1ABA" w14:textId="77777777" w:rsidR="00905C20" w:rsidRPr="00905C20" w:rsidRDefault="00905C20" w:rsidP="00905C20">
      <w:pPr>
        <w:tabs>
          <w:tab w:val="left" w:pos="709"/>
          <w:tab w:val="left" w:pos="993"/>
        </w:tabs>
        <w:rPr>
          <w:sz w:val="28"/>
          <w:szCs w:val="28"/>
          <w:lang w:val="en-US"/>
        </w:rPr>
      </w:pPr>
    </w:p>
    <w:p w14:paraId="507121D1" w14:textId="77777777" w:rsidR="00905C20" w:rsidRPr="00A5773A" w:rsidRDefault="00905C20" w:rsidP="00905C20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A5773A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F2B3D5F" w14:textId="77777777" w:rsidR="00905C20" w:rsidRPr="00A5773A" w:rsidRDefault="00905C20" w:rsidP="00905C20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A5773A">
        <w:rPr>
          <w:rFonts w:eastAsia="ヒラギノ角ゴ Pro W3"/>
          <w:sz w:val="28"/>
          <w:szCs w:val="28"/>
        </w:rPr>
        <w:t xml:space="preserve">42.03.01 Реклама и связи с общественностью, </w:t>
      </w:r>
    </w:p>
    <w:p w14:paraId="58DE354F" w14:textId="77777777" w:rsidR="00905C20" w:rsidRPr="00A5773A" w:rsidRDefault="00905C20" w:rsidP="00905C20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A5773A">
        <w:rPr>
          <w:rFonts w:eastAsia="ヒラギノ角ゴ Pro W3"/>
          <w:sz w:val="28"/>
          <w:szCs w:val="28"/>
        </w:rPr>
        <w:t>профиль «Интегрированные коммуникации»</w:t>
      </w:r>
    </w:p>
    <w:p w14:paraId="5FB002B2" w14:textId="77777777" w:rsidR="00905C20" w:rsidRPr="00D67AA8" w:rsidRDefault="00905C20" w:rsidP="00905C20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  <w:highlight w:val="yellow"/>
        </w:rPr>
      </w:pPr>
    </w:p>
    <w:p w14:paraId="5D4D6D9A" w14:textId="545E77D3" w:rsidR="00905C20" w:rsidRPr="00905C20" w:rsidRDefault="00905C20" w:rsidP="00905C20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905C20">
        <w:rPr>
          <w:i/>
          <w:sz w:val="28"/>
          <w:szCs w:val="28"/>
        </w:rPr>
        <w:t>очная  форма обучения</w:t>
      </w:r>
      <w:r w:rsidRPr="00467BEA">
        <w:rPr>
          <w:i/>
          <w:sz w:val="28"/>
          <w:szCs w:val="28"/>
        </w:rPr>
        <w:t xml:space="preserve"> </w:t>
      </w:r>
    </w:p>
    <w:p w14:paraId="102FF1DC" w14:textId="7714582A" w:rsidR="00905C20" w:rsidRPr="00905C20" w:rsidRDefault="00905C20" w:rsidP="00905C20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«20» февраля 2024 г.)</w:t>
      </w:r>
    </w:p>
    <w:p w14:paraId="1A5E31BB" w14:textId="77777777" w:rsidR="00905C20" w:rsidRDefault="00905C20" w:rsidP="00905C20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кафедрой «</w:t>
      </w:r>
      <w:proofErr w:type="gramStart"/>
      <w:r>
        <w:rPr>
          <w:i/>
          <w:sz w:val="28"/>
          <w:szCs w:val="28"/>
        </w:rPr>
        <w:t>Социально-гуманитарные</w:t>
      </w:r>
      <w:proofErr w:type="gramEnd"/>
      <w:r>
        <w:rPr>
          <w:i/>
          <w:sz w:val="28"/>
          <w:szCs w:val="28"/>
        </w:rPr>
        <w:t xml:space="preserve"> и естественно-научные дисциплины»</w:t>
      </w:r>
    </w:p>
    <w:p w14:paraId="2AA69E3D" w14:textId="77777777" w:rsidR="00905C20" w:rsidRDefault="00905C20" w:rsidP="00905C20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05  от «16» января 2024 г.)</w:t>
      </w:r>
    </w:p>
    <w:p w14:paraId="551152B1" w14:textId="77777777" w:rsidR="00905C20" w:rsidRPr="00467BEA" w:rsidRDefault="00905C20" w:rsidP="00905C20">
      <w:pPr>
        <w:jc w:val="center"/>
        <w:rPr>
          <w:rFonts w:eastAsia="Calibri"/>
          <w:sz w:val="28"/>
          <w:szCs w:val="28"/>
        </w:rPr>
      </w:pPr>
    </w:p>
    <w:p w14:paraId="149E238D" w14:textId="77777777" w:rsidR="00905C20" w:rsidRPr="00467BEA" w:rsidRDefault="00905C20" w:rsidP="00905C20">
      <w:pPr>
        <w:jc w:val="center"/>
        <w:rPr>
          <w:rFonts w:eastAsia="Calibri"/>
          <w:sz w:val="28"/>
          <w:szCs w:val="28"/>
        </w:rPr>
      </w:pPr>
    </w:p>
    <w:p w14:paraId="11C68422" w14:textId="77777777" w:rsidR="00905C20" w:rsidRPr="00467BEA" w:rsidRDefault="00905C20" w:rsidP="00905C20">
      <w:pPr>
        <w:jc w:val="center"/>
        <w:rPr>
          <w:rFonts w:eastAsia="Calibri"/>
          <w:sz w:val="28"/>
          <w:szCs w:val="28"/>
        </w:rPr>
      </w:pPr>
    </w:p>
    <w:p w14:paraId="07C7D0C4" w14:textId="77777777" w:rsidR="00905C20" w:rsidRDefault="00905C20" w:rsidP="00905C20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bookmarkEnd w:id="1"/>
    <w:p w14:paraId="6175E77C" w14:textId="77777777" w:rsidR="007F0620" w:rsidRPr="00FA46E7" w:rsidRDefault="007F0620" w:rsidP="00905C20">
      <w:pPr>
        <w:widowControl w:val="0"/>
        <w:autoSpaceDE w:val="0"/>
        <w:autoSpaceDN w:val="0"/>
        <w:spacing w:after="360" w:line="360" w:lineRule="auto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sdt>
      <w:sdt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08A967AF" w14:textId="77777777" w:rsidR="008236BB" w:rsidRPr="00027A45" w:rsidRDefault="008236BB" w:rsidP="008236BB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027A45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t>Содержание</w:t>
          </w:r>
        </w:p>
        <w:p w14:paraId="65FB63BD" w14:textId="050EC86B" w:rsidR="008236BB" w:rsidRPr="00027A45" w:rsidRDefault="008236BB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begin"/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instrText xml:space="preserve"> TOC \o "1-3" \h \z \u </w:instrTex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separate"/>
          </w:r>
          <w:hyperlink w:anchor="_Toc132311383" w:history="1">
            <w:r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1.</w:t>
            </w:r>
            <w:r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Наименование дисциплины</w: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_Toc132311383 \h </w:instrTex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</w: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DC9CF07" w14:textId="05192F2E" w:rsidR="008236BB" w:rsidRPr="00027A45" w:rsidRDefault="008236BB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2.</w:t>
          </w:r>
          <w:r w:rsidRPr="00027A45">
            <w:rPr>
              <w:rFonts w:eastAsiaTheme="minorEastAsia"/>
              <w:bCs/>
              <w:noProof/>
              <w:sz w:val="24"/>
              <w:szCs w:val="24"/>
              <w:lang w:eastAsia="ru-RU"/>
            </w:rPr>
            <w:tab/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планируемых результатов освоения образовательной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программы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(перечень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компетенций)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с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указанием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индикаторов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их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достижения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4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планируемых результатов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обучения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3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по дисциплине</w:t>
          </w:r>
          <w:r w:rsidRPr="00027A45">
            <w:rPr>
              <w:rFonts w:ascii="Times New Roman" w:eastAsia="Times New Roman" w:hAnsi="Times New Roman" w:cs="Times New Roman"/>
              <w:bCs/>
              <w:noProof/>
              <w:webHidden/>
              <w:kern w:val="0"/>
              <w:sz w:val="28"/>
              <w:szCs w:val="28"/>
              <w14:ligatures w14:val="none"/>
            </w:rPr>
            <w:tab/>
          </w:r>
          <w:r w:rsidR="000B503A"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7</w:t>
          </w:r>
        </w:p>
        <w:p w14:paraId="6217FB8F" w14:textId="00E53D03" w:rsidR="008236BB" w:rsidRPr="00027A45" w:rsidRDefault="00115473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6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4.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0B503A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7</w:t>
            </w:r>
          </w:hyperlink>
        </w:p>
        <w:p w14:paraId="4D1A89BF" w14:textId="744AF41F" w:rsidR="008236BB" w:rsidRPr="00027A45" w:rsidRDefault="00115473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7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5B00D8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7</w:t>
            </w:r>
          </w:hyperlink>
        </w:p>
        <w:p w14:paraId="0E233457" w14:textId="3CDB7065" w:rsidR="008236BB" w:rsidRPr="00027A45" w:rsidRDefault="00115473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8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5.1. Содержание дисциплины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5B00D8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7</w:t>
            </w:r>
          </w:hyperlink>
        </w:p>
        <w:p w14:paraId="779B99CF" w14:textId="597BE95D" w:rsidR="008236BB" w:rsidRPr="00027A45" w:rsidRDefault="00115473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9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5.2. Учебно-тематический план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5B00D8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  <w:r w:rsidR="000B503A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</w:hyperlink>
        </w:p>
        <w:p w14:paraId="2768A0D9" w14:textId="336034C9" w:rsidR="008236BB" w:rsidRPr="00027A45" w:rsidRDefault="00115473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0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5.3.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семинаров, практических занятий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_Toc132311390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12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73EF680A" w14:textId="022DC51E" w:rsidR="008236BB" w:rsidRPr="00027A45" w:rsidRDefault="00115473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1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_Toc132311391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42774536" w14:textId="7874D390" w:rsidR="008236BB" w:rsidRPr="00027A45" w:rsidRDefault="00115473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2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_Toc132311392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74A712F0" w14:textId="5A961859" w:rsidR="008236BB" w:rsidRPr="00027A45" w:rsidRDefault="00115473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3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6.2. Перечень вопросов, заданий, тем для подготовки к текущему контролю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_Toc132311393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16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488E77B9" w14:textId="325B22B6" w:rsidR="008236BB" w:rsidRPr="00027A45" w:rsidRDefault="00115473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4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7.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Фонд оценочных средств для проведения промежуточной аттестации обучающихся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_Toc132311394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18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C93DBD6" w14:textId="1CFDDE11" w:rsidR="008236BB" w:rsidRPr="00027A45" w:rsidRDefault="00115473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5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8.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основной и дополнительной учебной литературы, необходимой для освоения дисциплины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_Toc132311395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6F655C3C" w14:textId="55B00502" w:rsidR="008236BB" w:rsidRPr="00617E1F" w:rsidRDefault="00115473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hyperlink w:anchor="_Toc132311396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9.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</w:hyperlink>
          <w:r w:rsidR="00617E1F" w:rsidRP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ресурсов информационно-телекоммуникационной сети «Интернет», необходимых для освоения дисциплины</w:t>
          </w:r>
          <w:r w:rsid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………………………25</w:t>
          </w:r>
        </w:p>
        <w:p w14:paraId="1E904C2E" w14:textId="5CC2E073" w:rsidR="008236BB" w:rsidRPr="00617E1F" w:rsidRDefault="00617E1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r w:rsidRP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 xml:space="preserve">10. Методические указания для обучающихся по освоению дисциплины </w:t>
          </w:r>
          <w:r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…27</w:t>
          </w:r>
          <w:hyperlink w:anchor="_Toc132311397" w:history="1"/>
        </w:p>
        <w:p w14:paraId="20C74738" w14:textId="6019A0E0" w:rsidR="008236BB" w:rsidRPr="00027A45" w:rsidRDefault="00115473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8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11.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_Toc132311398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29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8040643" w14:textId="204BB50C" w:rsidR="008236BB" w:rsidRPr="00027A45" w:rsidRDefault="00115473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9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12.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_Toc132311399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29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6D7106CA" w14:textId="77777777" w:rsidR="008236BB" w:rsidRPr="00027A45" w:rsidRDefault="008236BB" w:rsidP="008236BB">
          <w:pPr>
            <w:widowControl w:val="0"/>
            <w:autoSpaceDE w:val="0"/>
            <w:autoSpaceDN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bCs/>
              <w:kern w:val="0"/>
              <w14:ligatures w14:val="none"/>
            </w:rPr>
          </w:pPr>
          <w:r w:rsidRPr="00027A45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fldChar w:fldCharType="end"/>
          </w:r>
        </w:p>
      </w:sdtContent>
    </w:sdt>
    <w:p w14:paraId="02C518C4" w14:textId="77777777" w:rsidR="00C92A1D" w:rsidRPr="00027A45" w:rsidRDefault="00C92A1D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E82332C" w14:textId="77777777" w:rsidR="00C92A1D" w:rsidRPr="00027A45" w:rsidRDefault="00C92A1D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E6A6E61" w14:textId="77777777" w:rsidR="00826FC2" w:rsidRPr="00027A45" w:rsidRDefault="00826FC2" w:rsidP="00826FC2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" w:name="_Toc132311383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Наименование дисциплины</w:t>
      </w:r>
      <w:bookmarkEnd w:id="2"/>
    </w:p>
    <w:p w14:paraId="69E4D5F7" w14:textId="77777777" w:rsidR="002D0386" w:rsidRPr="00027A45" w:rsidRDefault="002D0386" w:rsidP="002D038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bookmarkStart w:id="3" w:name="_Toc132311384"/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Основы российской государственности </w:t>
      </w:r>
    </w:p>
    <w:p w14:paraId="19A3BB26" w14:textId="77777777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jc w:val="both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планируемых результатов освоения образовательной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программы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(перечень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компетенций)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указанием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индикаторов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их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достижения</w:t>
      </w:r>
      <w:r w:rsidRPr="00027A45">
        <w:rPr>
          <w:rFonts w:ascii="Times New Roman" w:eastAsiaTheme="majorEastAsia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</w:t>
      </w:r>
      <w:r w:rsidRPr="00027A45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планируемых результатов</w:t>
      </w:r>
      <w:r w:rsidRPr="00027A45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обучения</w:t>
      </w:r>
      <w:r w:rsidRPr="00027A45">
        <w:rPr>
          <w:rFonts w:ascii="Times New Roman" w:eastAsiaTheme="majorEastAsia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по дисциплине</w:t>
      </w:r>
      <w:bookmarkEnd w:id="3"/>
    </w:p>
    <w:p w14:paraId="15AC3A27" w14:textId="77777777" w:rsidR="007301FC" w:rsidRPr="00027A45" w:rsidRDefault="007301FC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94F6B82" w14:textId="16A010AB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1</w:t>
      </w:r>
    </w:p>
    <w:tbl>
      <w:tblPr>
        <w:tblStyle w:val="12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027A45" w:rsidRPr="00027A45" w14:paraId="6A76E0A8" w14:textId="77777777" w:rsidTr="005053FE">
        <w:tc>
          <w:tcPr>
            <w:tcW w:w="1832" w:type="dxa"/>
          </w:tcPr>
          <w:p w14:paraId="36DC37BD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531" w:type="dxa"/>
          </w:tcPr>
          <w:p w14:paraId="39531B83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531" w:type="dxa"/>
          </w:tcPr>
          <w:p w14:paraId="44533FDD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880" w:type="dxa"/>
          </w:tcPr>
          <w:p w14:paraId="48C5E1DE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027A45" w:rsidRPr="00027A45" w14:paraId="4EB47CDC" w14:textId="77777777" w:rsidTr="005053FE">
        <w:trPr>
          <w:trHeight w:val="2685"/>
        </w:trPr>
        <w:tc>
          <w:tcPr>
            <w:tcW w:w="1832" w:type="dxa"/>
          </w:tcPr>
          <w:p w14:paraId="46757AB9" w14:textId="0850FEB7" w:rsidR="00826FC2" w:rsidRPr="00027A45" w:rsidRDefault="002D03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</w:t>
            </w:r>
            <w:r w:rsidR="00826FC2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26486CED" w14:textId="734B1915" w:rsidR="006E0C86" w:rsidRPr="00027A45" w:rsidRDefault="00A00A08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(ОС ВО ФУ)</w:t>
            </w:r>
          </w:p>
          <w:p w14:paraId="10D03BD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73910C3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31DF161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D66E30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4A445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1A2C97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E24EAB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5EF078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A17029D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D15057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8E5871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FC2F99F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0F86C2A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3E4D4F1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14BBA7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84DE45F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78F7FF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BFE947C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5797528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957328" w14:textId="457EBA54" w:rsidR="00A00A08" w:rsidRPr="00027A45" w:rsidRDefault="00A00A08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EF961CA" w14:textId="77777777" w:rsidR="00826FC2" w:rsidRPr="00027A45" w:rsidRDefault="002D03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  <w:p w14:paraId="3A5FAF70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27B4408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1CC564E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5F9FCEF" w14:textId="31C96439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6169EC6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6FB57A" w14:textId="2269395D" w:rsidR="006E0C86" w:rsidRPr="00027A45" w:rsidRDefault="006E0C86" w:rsidP="000902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084C955" w14:textId="77777777" w:rsidR="00826FC2" w:rsidRPr="00027A45" w:rsidRDefault="002D0386" w:rsidP="0063168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51BFD868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830C33E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6EBEE63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DABC083" w14:textId="77777777" w:rsidR="00631684" w:rsidRPr="00027A45" w:rsidRDefault="00631684" w:rsidP="006316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91CB2E" w14:textId="0D9201C5" w:rsidR="00631684" w:rsidRPr="00027A45" w:rsidRDefault="00631684" w:rsidP="006316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0D2C96F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DC86510" w14:textId="2E3C6686" w:rsidR="00C26E0B" w:rsidRPr="00027A45" w:rsidRDefault="00C3730C" w:rsidP="00C26E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закономерности развития природы;</w:t>
            </w:r>
          </w:p>
          <w:p w14:paraId="5BD9E017" w14:textId="544B5859" w:rsidR="00C26E0B" w:rsidRPr="00027A45" w:rsidRDefault="00C26E0B" w:rsidP="00C26E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696F7924" w14:textId="5076C4EC" w:rsidR="00C3730C" w:rsidRPr="00027A45" w:rsidRDefault="00C3730C" w:rsidP="00C26E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AEB3241" w14:textId="3B098645" w:rsidR="00826FC2" w:rsidRPr="00027A45" w:rsidRDefault="00C3730C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212AC33A" w14:textId="77777777" w:rsidR="00C26E0B" w:rsidRPr="00027A45" w:rsidRDefault="00797544" w:rsidP="00C26E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45E0734F" w14:textId="41A70ABC" w:rsidR="000902BD" w:rsidRPr="00027A45" w:rsidRDefault="00C26E0B" w:rsidP="000902B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</w:tc>
      </w:tr>
      <w:tr w:rsidR="00027A45" w:rsidRPr="00027A45" w14:paraId="4C53B87F" w14:textId="77777777" w:rsidTr="005053FE">
        <w:trPr>
          <w:trHeight w:val="2685"/>
        </w:trPr>
        <w:tc>
          <w:tcPr>
            <w:tcW w:w="1832" w:type="dxa"/>
          </w:tcPr>
          <w:p w14:paraId="773E98D4" w14:textId="77777777" w:rsidR="008D5430" w:rsidRPr="00027A45" w:rsidRDefault="008D5430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3779E82A" w14:textId="77777777" w:rsidR="008D5430" w:rsidRPr="00027A45" w:rsidRDefault="008D5430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4B885702" w14:textId="41A6AB6B" w:rsidR="008D5430" w:rsidRPr="00027A45" w:rsidRDefault="008D5430" w:rsidP="008D5430">
            <w:pPr>
              <w:pStyle w:val="a3"/>
              <w:widowControl/>
              <w:numPr>
                <w:ilvl w:val="0"/>
                <w:numId w:val="7"/>
              </w:numPr>
              <w:autoSpaceDE/>
              <w:autoSpaceDN/>
              <w:spacing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5ACC6381" w14:textId="487EC05E" w:rsidR="008D5430" w:rsidRPr="00027A45" w:rsidRDefault="008D5430" w:rsidP="008D543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098668B7" w14:textId="77777777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46BFA18" w14:textId="77777777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и структуру требуемых данных и информации, процессы их сбора, обработки и интерпретации</w:t>
            </w:r>
          </w:p>
          <w:p w14:paraId="619778B7" w14:textId="77777777" w:rsidR="000902BD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3D661461" w14:textId="40539567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028A6C8" w14:textId="77777777" w:rsidR="00BE4906" w:rsidRPr="00027A45" w:rsidRDefault="00BE4906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6E123A4E" w14:textId="402C9615" w:rsidR="008D5430" w:rsidRPr="00027A45" w:rsidRDefault="008D5430" w:rsidP="008D5430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27A45" w:rsidRPr="00027A45" w14:paraId="04F7A35C" w14:textId="77777777" w:rsidTr="005053FE">
        <w:trPr>
          <w:trHeight w:val="2685"/>
        </w:trPr>
        <w:tc>
          <w:tcPr>
            <w:tcW w:w="1832" w:type="dxa"/>
          </w:tcPr>
          <w:p w14:paraId="20EB2CD9" w14:textId="77777777" w:rsidR="00631684" w:rsidRPr="00027A45" w:rsidRDefault="00631684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79244FBA" w14:textId="77777777" w:rsidR="00631684" w:rsidRPr="00027A45" w:rsidRDefault="0063168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13832F9A" w14:textId="77777777" w:rsidR="00631684" w:rsidRPr="00027A45" w:rsidRDefault="00631684" w:rsidP="0063168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Работает 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01139D0B" w14:textId="77777777" w:rsidR="00631684" w:rsidRPr="00027A45" w:rsidRDefault="0063168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62F6CDD5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027A45">
              <w:rPr>
                <w:b/>
                <w:lang w:val="ru-RU"/>
              </w:rPr>
              <w:t>:</w:t>
            </w:r>
          </w:p>
          <w:p w14:paraId="31435C1E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 закономерностей функционирования общества и человека</w:t>
            </w:r>
          </w:p>
          <w:p w14:paraId="0031A86B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C16C938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61323399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687C55E2" w14:textId="5E00E24F" w:rsidR="00631684" w:rsidRPr="00027A45" w:rsidRDefault="00631684" w:rsidP="006316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27A45" w:rsidRPr="00027A45" w14:paraId="5286969C" w14:textId="77777777" w:rsidTr="005053FE">
        <w:trPr>
          <w:trHeight w:val="2685"/>
        </w:trPr>
        <w:tc>
          <w:tcPr>
            <w:tcW w:w="1832" w:type="dxa"/>
            <w:vMerge w:val="restart"/>
          </w:tcPr>
          <w:p w14:paraId="47F03533" w14:textId="7777777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4" w:name="_Hlk144643552"/>
          </w:p>
        </w:tc>
        <w:tc>
          <w:tcPr>
            <w:tcW w:w="2531" w:type="dxa"/>
          </w:tcPr>
          <w:p w14:paraId="6535BEB1" w14:textId="77777777" w:rsidR="00D041B1" w:rsidRPr="00027A45" w:rsidRDefault="00D041B1" w:rsidP="00C759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1368E44E" w14:textId="0E0F52C1" w:rsidR="00D041B1" w:rsidRPr="00027A45" w:rsidRDefault="00D041B1" w:rsidP="000902BD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59E16BFC" w14:textId="3A0B3CD5" w:rsidR="00D041B1" w:rsidRPr="00027A45" w:rsidRDefault="00D041B1" w:rsidP="000902BD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3880" w:type="dxa"/>
          </w:tcPr>
          <w:p w14:paraId="1656AB5F" w14:textId="18E4816A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70B93B75" w14:textId="09D2D81C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126427AF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5C82249" w14:textId="15F92744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064AB454" w14:textId="3D14AA9B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37F87AAA" w14:textId="604E73D2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027A45" w:rsidRPr="00027A45" w14:paraId="38BA35C6" w14:textId="77777777" w:rsidTr="005053FE">
        <w:trPr>
          <w:trHeight w:val="2685"/>
        </w:trPr>
        <w:tc>
          <w:tcPr>
            <w:tcW w:w="1832" w:type="dxa"/>
            <w:vMerge/>
          </w:tcPr>
          <w:p w14:paraId="396AFE52" w14:textId="7777777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58AB6A60" w14:textId="77777777" w:rsidR="00D041B1" w:rsidRPr="00027A45" w:rsidRDefault="00D041B1" w:rsidP="00C759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431CD5DE" w14:textId="18761AC5" w:rsidR="00D041B1" w:rsidRPr="00027A45" w:rsidRDefault="00D041B1" w:rsidP="000902BD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3880" w:type="dxa"/>
          </w:tcPr>
          <w:p w14:paraId="154D5E3C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5424E270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260FB6D5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3E5E28B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44457C31" w14:textId="6530CE2D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аргументировано обсуждать и решать проблемы мировоззренческого,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общественного и личностного характера Владеет: навыками аргументированного обсуждения и решения проблем мировоззренческого, общественного и личностного характера</w:t>
            </w:r>
          </w:p>
        </w:tc>
      </w:tr>
    </w:tbl>
    <w:p w14:paraId="28FD6B3A" w14:textId="77777777" w:rsidR="00826FC2" w:rsidRPr="00027A45" w:rsidRDefault="00826FC2" w:rsidP="00826FC2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5" w:name="_Toc132311385"/>
      <w:bookmarkEnd w:id="4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Место дисциплины в структуре образовательной программы</w:t>
      </w:r>
      <w:bookmarkEnd w:id="5"/>
    </w:p>
    <w:p w14:paraId="6457DD94" w14:textId="3F1A22AA" w:rsidR="00A65E49" w:rsidRPr="00027A45" w:rsidRDefault="00A65E49" w:rsidP="00826FC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Дисциплина «Основы российской государственности» входит 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 5 «Факультативы»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всем направлениям подготовки  программ бакалавриата  и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специалитета.</w:t>
      </w:r>
    </w:p>
    <w:p w14:paraId="240DA57B" w14:textId="77777777" w:rsidR="00797544" w:rsidRPr="00027A45" w:rsidRDefault="00797544" w:rsidP="00826FC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090C027" w14:textId="77777777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6" w:name="_Toc132311386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73C12EEC" w14:textId="77777777" w:rsidR="00A00A08" w:rsidRPr="00027A45" w:rsidRDefault="00A00A08" w:rsidP="00A00A08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0C2872D6" w14:textId="7696016A" w:rsidR="00826FC2" w:rsidRPr="00027A45" w:rsidRDefault="00826FC2" w:rsidP="00826FC2">
      <w:pPr>
        <w:widowControl w:val="0"/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2</w:t>
      </w:r>
    </w:p>
    <w:tbl>
      <w:tblPr>
        <w:tblW w:w="1034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1957"/>
        <w:gridCol w:w="2127"/>
      </w:tblGrid>
      <w:tr w:rsidR="00027A45" w:rsidRPr="00027A45" w14:paraId="611C93B9" w14:textId="77777777" w:rsidTr="005053FE">
        <w:trPr>
          <w:trHeight w:val="1379"/>
        </w:trPr>
        <w:tc>
          <w:tcPr>
            <w:tcW w:w="6265" w:type="dxa"/>
          </w:tcPr>
          <w:p w14:paraId="06CA26FB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Вид учебной работы по дисциплине</w:t>
            </w:r>
          </w:p>
        </w:tc>
        <w:tc>
          <w:tcPr>
            <w:tcW w:w="1957" w:type="dxa"/>
          </w:tcPr>
          <w:p w14:paraId="1446173F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Всего</w:t>
            </w:r>
          </w:p>
          <w:p w14:paraId="5FF677DE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(в з/е и часах)</w:t>
            </w:r>
          </w:p>
          <w:p w14:paraId="0D617165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</w:tcPr>
          <w:p w14:paraId="6E47D8D3" w14:textId="453A57B7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  <w:r w:rsidR="00A00A08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(2)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семестр (в часах)</w:t>
            </w:r>
          </w:p>
          <w:p w14:paraId="55560C24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027A45" w:rsidRPr="00027A45" w14:paraId="49929221" w14:textId="77777777" w:rsidTr="005053FE">
        <w:trPr>
          <w:trHeight w:val="276"/>
        </w:trPr>
        <w:tc>
          <w:tcPr>
            <w:tcW w:w="6265" w:type="dxa"/>
          </w:tcPr>
          <w:p w14:paraId="205C0776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Общая трудоемкость дисциплины</w:t>
            </w:r>
          </w:p>
        </w:tc>
        <w:tc>
          <w:tcPr>
            <w:tcW w:w="1957" w:type="dxa"/>
          </w:tcPr>
          <w:p w14:paraId="0596F8E3" w14:textId="737D8997" w:rsidR="00826FC2" w:rsidRPr="00027A45" w:rsidRDefault="000902BD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з. е. (</w:t>
            </w:r>
            <w:r w:rsidR="00A65E49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72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2127" w:type="dxa"/>
          </w:tcPr>
          <w:p w14:paraId="0BD6C6BA" w14:textId="40FA471F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72</w:t>
            </w:r>
          </w:p>
        </w:tc>
      </w:tr>
      <w:tr w:rsidR="00027A45" w:rsidRPr="00027A45" w14:paraId="519B4DA0" w14:textId="77777777" w:rsidTr="005053FE">
        <w:trPr>
          <w:trHeight w:val="551"/>
        </w:trPr>
        <w:tc>
          <w:tcPr>
            <w:tcW w:w="6265" w:type="dxa"/>
          </w:tcPr>
          <w:p w14:paraId="16FCDD8C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Контактная работа - Аудиторные занятия</w:t>
            </w:r>
          </w:p>
        </w:tc>
        <w:tc>
          <w:tcPr>
            <w:tcW w:w="1957" w:type="dxa"/>
          </w:tcPr>
          <w:p w14:paraId="7DCC0A5D" w14:textId="5511E901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24</w:t>
            </w:r>
          </w:p>
        </w:tc>
        <w:tc>
          <w:tcPr>
            <w:tcW w:w="2127" w:type="dxa"/>
          </w:tcPr>
          <w:p w14:paraId="17B68F11" w14:textId="6B60EC75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24</w:t>
            </w:r>
          </w:p>
        </w:tc>
      </w:tr>
      <w:tr w:rsidR="00027A45" w:rsidRPr="00027A45" w14:paraId="53F8B6E0" w14:textId="77777777" w:rsidTr="005053FE">
        <w:trPr>
          <w:trHeight w:val="275"/>
        </w:trPr>
        <w:tc>
          <w:tcPr>
            <w:tcW w:w="6265" w:type="dxa"/>
          </w:tcPr>
          <w:p w14:paraId="4DFDD3C8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957" w:type="dxa"/>
          </w:tcPr>
          <w:p w14:paraId="1DB285A3" w14:textId="6F0102B5" w:rsidR="0036127C" w:rsidRPr="00027A45" w:rsidRDefault="00FA46E7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</w:t>
            </w:r>
          </w:p>
        </w:tc>
        <w:tc>
          <w:tcPr>
            <w:tcW w:w="2127" w:type="dxa"/>
          </w:tcPr>
          <w:p w14:paraId="64BD79DB" w14:textId="3DA774B0" w:rsidR="0036127C" w:rsidRPr="00027A45" w:rsidRDefault="00FA46E7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36127C"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</w:p>
        </w:tc>
      </w:tr>
      <w:tr w:rsidR="00027A45" w:rsidRPr="00027A45" w14:paraId="4B14AEAB" w14:textId="77777777" w:rsidTr="005053FE">
        <w:trPr>
          <w:trHeight w:val="275"/>
        </w:trPr>
        <w:tc>
          <w:tcPr>
            <w:tcW w:w="6265" w:type="dxa"/>
          </w:tcPr>
          <w:p w14:paraId="078C93EF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Семинары, практические занятия</w:t>
            </w:r>
          </w:p>
        </w:tc>
        <w:tc>
          <w:tcPr>
            <w:tcW w:w="1957" w:type="dxa"/>
          </w:tcPr>
          <w:p w14:paraId="3713E229" w14:textId="50199DC7" w:rsidR="0036127C" w:rsidRPr="00027A45" w:rsidRDefault="00FA46E7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36127C"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2127" w:type="dxa"/>
          </w:tcPr>
          <w:p w14:paraId="10D80A6D" w14:textId="6B873920" w:rsidR="0036127C" w:rsidRPr="00027A45" w:rsidRDefault="00FA46E7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36127C"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</w:tr>
      <w:tr w:rsidR="00027A45" w:rsidRPr="00027A45" w14:paraId="2F13DFCB" w14:textId="77777777" w:rsidTr="005053FE">
        <w:trPr>
          <w:trHeight w:val="275"/>
        </w:trPr>
        <w:tc>
          <w:tcPr>
            <w:tcW w:w="6265" w:type="dxa"/>
          </w:tcPr>
          <w:p w14:paraId="737DC35D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Самостоятельная работа</w:t>
            </w:r>
          </w:p>
        </w:tc>
        <w:tc>
          <w:tcPr>
            <w:tcW w:w="1957" w:type="dxa"/>
          </w:tcPr>
          <w:p w14:paraId="3ABCC08B" w14:textId="4275649D" w:rsidR="0036127C" w:rsidRPr="00027A45" w:rsidRDefault="00FA46E7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  <w:r w:rsidR="0036127C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2127" w:type="dxa"/>
          </w:tcPr>
          <w:p w14:paraId="763374C7" w14:textId="5320787D" w:rsidR="0036127C" w:rsidRPr="00027A45" w:rsidRDefault="00FA46E7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  <w:r w:rsidR="0036127C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8</w:t>
            </w:r>
          </w:p>
        </w:tc>
      </w:tr>
      <w:tr w:rsidR="00027A45" w:rsidRPr="00027A45" w14:paraId="36CEBC94" w14:textId="77777777" w:rsidTr="00A65E49">
        <w:trPr>
          <w:trHeight w:val="303"/>
        </w:trPr>
        <w:tc>
          <w:tcPr>
            <w:tcW w:w="6265" w:type="dxa"/>
          </w:tcPr>
          <w:p w14:paraId="287D3EFF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текущего контроля</w:t>
            </w:r>
          </w:p>
        </w:tc>
        <w:tc>
          <w:tcPr>
            <w:tcW w:w="1957" w:type="dxa"/>
          </w:tcPr>
          <w:p w14:paraId="67E684B7" w14:textId="54C29946" w:rsidR="00A65E49" w:rsidRPr="00027A45" w:rsidRDefault="0036127C" w:rsidP="00A65E49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127" w:type="dxa"/>
          </w:tcPr>
          <w:p w14:paraId="117E56A5" w14:textId="47E1C8BF" w:rsidR="00826FC2" w:rsidRPr="00027A45" w:rsidRDefault="0036127C" w:rsidP="00A65E49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027A45" w:rsidRPr="00027A45" w14:paraId="1EC6F58E" w14:textId="77777777" w:rsidTr="005053FE">
        <w:trPr>
          <w:trHeight w:val="275"/>
        </w:trPr>
        <w:tc>
          <w:tcPr>
            <w:tcW w:w="6265" w:type="dxa"/>
          </w:tcPr>
          <w:p w14:paraId="34253BEE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промежуточной аттестации</w:t>
            </w:r>
          </w:p>
        </w:tc>
        <w:tc>
          <w:tcPr>
            <w:tcW w:w="1957" w:type="dxa"/>
          </w:tcPr>
          <w:p w14:paraId="1378DBDA" w14:textId="47B46013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</w:t>
            </w:r>
            <w:r w:rsidR="00826FC2"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ачет</w:t>
            </w: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с оценкой</w:t>
            </w:r>
          </w:p>
        </w:tc>
        <w:tc>
          <w:tcPr>
            <w:tcW w:w="2127" w:type="dxa"/>
          </w:tcPr>
          <w:p w14:paraId="1E96EB20" w14:textId="5B949706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</w:t>
            </w:r>
            <w:r w:rsidR="00826FC2"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ачет</w:t>
            </w: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с оценкой </w:t>
            </w:r>
          </w:p>
        </w:tc>
      </w:tr>
    </w:tbl>
    <w:p w14:paraId="0B7CD4DE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142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7" w:name="_Toc132311387"/>
    </w:p>
    <w:p w14:paraId="51C714A3" w14:textId="0BAD1EA2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42" w:hanging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5D6F9910" w14:textId="017D8392" w:rsidR="00826FC2" w:rsidRPr="00027A45" w:rsidRDefault="00826FC2" w:rsidP="00826FC2">
      <w:pPr>
        <w:keepNext/>
        <w:keepLines/>
        <w:widowControl w:val="0"/>
        <w:autoSpaceDE w:val="0"/>
        <w:autoSpaceDN w:val="0"/>
        <w:spacing w:before="240" w:after="240" w:line="240" w:lineRule="auto"/>
        <w:ind w:left="142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8" w:name="_Toc132311388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5.1. Содержание дисциплины</w:t>
      </w:r>
      <w:bookmarkEnd w:id="8"/>
    </w:p>
    <w:p w14:paraId="087869FF" w14:textId="77777777" w:rsidR="00AD219A" w:rsidRPr="00027A45" w:rsidRDefault="00AD219A" w:rsidP="00AD219A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9" w:name="_Hlk121256686"/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Тема 1. </w:t>
      </w:r>
      <w:r w:rsidRPr="00027A4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Что такое Россия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0E86FF28" w14:textId="354C14BD" w:rsidR="00AD219A" w:rsidRPr="00027A45" w:rsidRDefault="00386AE1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Россия: цифры и факты.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Страна в её пространственном, человеческом, ресурсном, идейно- символическом и нормативно- политическом измерении. Объективные и характерные данные о России, её географии, ресурсах, экономике. Население, культура, религии и языки. Современное положение российских регионов. Выдающиеся персоналии («герои»). Ключевые испытания и победы России, отразившиеся в её современной истории.</w:t>
      </w:r>
    </w:p>
    <w:p w14:paraId="6BF758C0" w14:textId="77777777" w:rsidR="00AD219A" w:rsidRPr="00027A45" w:rsidRDefault="00AD219A" w:rsidP="00AD219A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</w:t>
      </w:r>
      <w:r w:rsidRPr="00027A45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государство-цивилизация</w:t>
      </w:r>
    </w:p>
    <w:p w14:paraId="0B14B8F0" w14:textId="197EF2C3" w:rsidR="00AD219A" w:rsidRPr="00027A45" w:rsidRDefault="00386AE1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hAnsi="Times New Roman" w:cs="Times New Roman"/>
          <w:b/>
          <w:bCs/>
          <w:sz w:val="28"/>
          <w:szCs w:val="28"/>
        </w:rPr>
        <w:t>Цивилизационный подход: возможности и ограничения.</w:t>
      </w:r>
      <w:r w:rsidRPr="00027A45"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Исторические, географические, институциональные основания формирования российской цивилизации. Концептуализация понятия «цивилизация» (вне идей стадиального детерминизма). Основные подходы к понятию «цивилизация». Основные типы цивилизаций. Плюсы и минусы цивилизационного подхода. Подходы к цивилизационному развитию Н.Я.  Данилевского, О. Шпенглера, А. Тойнби, С. Хантингтона. </w:t>
      </w:r>
    </w:p>
    <w:p w14:paraId="350773FA" w14:textId="23017698" w:rsidR="00AD219A" w:rsidRPr="00027A45" w:rsidRDefault="00386AE1" w:rsidP="00386A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Философское осмысление России как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</w:r>
      <w:proofErr w:type="spellStart"/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межцивилизационного</w:t>
      </w:r>
      <w:proofErr w:type="spellEnd"/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диалога за пределами России (и внутри неё).</w:t>
      </w:r>
    </w:p>
    <w:p w14:paraId="79F91EC6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Роль и миссия России в работах различных отечественных и зарубежных философов, историков, политиков, деятелей культуры.</w:t>
      </w:r>
    </w:p>
    <w:p w14:paraId="651E93C7" w14:textId="77777777" w:rsidR="00AD219A" w:rsidRPr="00027A45" w:rsidRDefault="00AD219A" w:rsidP="00AD219A">
      <w:pPr>
        <w:spacing w:after="0" w:line="24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1183140" w14:textId="77777777" w:rsidR="00AD219A" w:rsidRPr="00027A45" w:rsidRDefault="00AD219A" w:rsidP="00AD219A">
      <w:pPr>
        <w:widowControl w:val="0"/>
        <w:autoSpaceDE w:val="0"/>
        <w:autoSpaceDN w:val="0"/>
        <w:spacing w:after="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58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3.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мировоззрение и ценности российской цивилизации</w:t>
      </w:r>
    </w:p>
    <w:p w14:paraId="78265D08" w14:textId="4A9F3D73" w:rsidR="00AD219A" w:rsidRPr="00027A45" w:rsidRDefault="00386AE1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Мировоззрение и идентичность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Мировоззрение и его значение для человека, общества, государства. Понятие мировоззрения. 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</w:t>
      </w:r>
    </w:p>
    <w:p w14:paraId="72CBF49D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Самостоятельная картина мира и история особого мировоззрение</w:t>
      </w:r>
      <w:r w:rsidRPr="00027A45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Политико-культурные аспекты общественного согласия. Факторы, обуславливающие характер общественного-политического согласия: Элементы влияния на процесс достижения общественного согласия: ценности, направленность социальных коммуникаций – «эффективность или личность», ритуалы – «культура роли или власти», социальная активность личности в контексте «культуры процесса» и локусы контроля – «внутренний и внешний».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Интегральная модель </w:t>
      </w:r>
      <w:proofErr w:type="spell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Хофседа</w:t>
      </w:r>
      <w:proofErr w:type="spell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Показатели достижения общественно-политического согласия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российской цивилизации. </w:t>
      </w:r>
    </w:p>
    <w:p w14:paraId="15741CDB" w14:textId="3804AA81" w:rsidR="00AD219A" w:rsidRPr="00027A45" w:rsidRDefault="00386AE1" w:rsidP="00386AE1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Мировоззренческие принципы (константы) российской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</w:r>
    </w:p>
    <w:p w14:paraId="2283ADBD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«Системная модель мировоззрения» («человек – семья – общество – государство – страна») и её репрезентации («символы – идеи и язык– нормы – ритуалы – институты»).</w:t>
      </w:r>
    </w:p>
    <w:p w14:paraId="30ACFDA2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14:paraId="778AFEBF" w14:textId="77777777" w:rsidR="00AD219A" w:rsidRPr="00027A45" w:rsidRDefault="00AD219A" w:rsidP="00AD219A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4.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Политическое устройство России</w:t>
      </w:r>
    </w:p>
    <w:p w14:paraId="2A5BEFDB" w14:textId="558CE5F9" w:rsidR="00AD219A" w:rsidRPr="00027A45" w:rsidRDefault="00386AE1" w:rsidP="00386AE1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Конституционные принципы и разделение властей.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Объективное представление российских государственных и общественных институтов, их истории и ключевых причинно-следственных связей последних лет социальной трансформации. Основы конституционного строя России. Принцип разделения властей и демократия. Особенности современного российского политического класса.</w:t>
      </w:r>
    </w:p>
    <w:p w14:paraId="240D71D0" w14:textId="77777777" w:rsidR="00AD219A" w:rsidRPr="00027A45" w:rsidRDefault="00AD219A" w:rsidP="00AD219A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сфера).</w:t>
      </w:r>
    </w:p>
    <w:p w14:paraId="32D3F674" w14:textId="77777777" w:rsidR="00AD219A" w:rsidRPr="00027A45" w:rsidRDefault="00AD219A" w:rsidP="00AD219A">
      <w:pPr>
        <w:spacing w:after="0" w:line="360" w:lineRule="auto"/>
        <w:ind w:right="6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8A29B55" w14:textId="77777777" w:rsidR="00AD219A" w:rsidRPr="00027A45" w:rsidRDefault="00AD219A" w:rsidP="00AD219A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</w:t>
      </w:r>
      <w:r w:rsidRPr="00027A45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Вызовы будущего и развитие страны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14:paraId="27C1C5A3" w14:textId="0E17D5F2" w:rsidR="007B31C9" w:rsidRPr="00027A45" w:rsidRDefault="007B31C9" w:rsidP="007B31C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Актуальные вызовы и проблемы развития России.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Национальные интересы России. Основные характеристики состояния национальной безопасности. Теория безопасности социально-экономических систем. Внешние угрозы безопасности. Причины угроз (глубокий системный кризис, формирование нового общественного устройства, трения на национальной почве, организационная преступность и коррупция, напряженность в отношениях власти, общества и личности). Внутренние вызовы региональной безопасности (внутренние социальные угрозы, внутренние политические угрозы, внутренние экономические угрозы, внутренние природно-техногенные угрозы). Цель системы региональной безопасности.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Подсистемы региональной безопасности.  Приоритетные задачи, решение которых необходимо для устойчивого развития.</w:t>
      </w:r>
    </w:p>
    <w:p w14:paraId="612DC187" w14:textId="48A3F8F8" w:rsidR="00AD219A" w:rsidRPr="00027A45" w:rsidRDefault="00386AE1" w:rsidP="00386A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Сценарии развития российской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Сценарии перспективного развития страны и роль гражданина в этих сценариях. 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</w:r>
    </w:p>
    <w:p w14:paraId="336633FB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Стабильность, миссия, ответственность и справедливость как ценностные ориентиры для развития и процветания России. 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</w:r>
    </w:p>
    <w:p w14:paraId="72E4F926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Ответственность и миссия как ориентиры личностного и общественного развития. Справедливость и меритократия в российском обществе. Представление о </w:t>
      </w:r>
      <w:proofErr w:type="spellStart"/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коммунитарном</w:t>
      </w:r>
      <w:proofErr w:type="spellEnd"/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характере российской гражданственности, неразрывности личного успеха и благосостояния Родины.</w:t>
      </w:r>
    </w:p>
    <w:p w14:paraId="0B19A339" w14:textId="77777777" w:rsidR="00413158" w:rsidRPr="00027A45" w:rsidRDefault="00413158" w:rsidP="0041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7D96743" w14:textId="77777777" w:rsidR="00826FC2" w:rsidRPr="00027A45" w:rsidRDefault="00826FC2" w:rsidP="00826FC2">
      <w:pPr>
        <w:keepNext/>
        <w:keepLines/>
        <w:widowControl w:val="0"/>
        <w:autoSpaceDE w:val="0"/>
        <w:autoSpaceDN w:val="0"/>
        <w:spacing w:before="240" w:after="240" w:line="240" w:lineRule="auto"/>
        <w:ind w:left="360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0" w:name="_Toc132311389"/>
      <w:bookmarkEnd w:id="9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5.2. Учебно-тематический план</w:t>
      </w:r>
      <w:bookmarkEnd w:id="10"/>
    </w:p>
    <w:p w14:paraId="4F70C7F6" w14:textId="77777777" w:rsidR="009603A5" w:rsidRPr="00027A45" w:rsidRDefault="009603A5" w:rsidP="009603A5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5A5B369A" w14:textId="18D20EB1" w:rsidR="00826FC2" w:rsidRPr="00027A45" w:rsidRDefault="00826FC2" w:rsidP="00826FC2">
      <w:pPr>
        <w:widowControl w:val="0"/>
        <w:autoSpaceDE w:val="0"/>
        <w:autoSpaceDN w:val="0"/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3</w:t>
      </w:r>
    </w:p>
    <w:tbl>
      <w:tblPr>
        <w:tblStyle w:val="12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027A45" w:rsidRPr="00027A45" w14:paraId="3C8EBB2B" w14:textId="77777777" w:rsidTr="005053FE">
        <w:trPr>
          <w:trHeight w:val="584"/>
        </w:trPr>
        <w:tc>
          <w:tcPr>
            <w:tcW w:w="709" w:type="dxa"/>
            <w:vMerge w:val="restart"/>
          </w:tcPr>
          <w:p w14:paraId="784A93C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</w:tcPr>
          <w:p w14:paraId="601501D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528" w:type="dxa"/>
            <w:gridSpan w:val="5"/>
          </w:tcPr>
          <w:p w14:paraId="20F4F511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268" w:type="dxa"/>
            <w:vMerge w:val="restart"/>
          </w:tcPr>
          <w:p w14:paraId="706A641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текущего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успеваемости</w:t>
            </w:r>
            <w:proofErr w:type="spellEnd"/>
          </w:p>
        </w:tc>
      </w:tr>
      <w:tr w:rsidR="00027A45" w:rsidRPr="00027A45" w14:paraId="7932ABFA" w14:textId="77777777" w:rsidTr="005053FE">
        <w:trPr>
          <w:trHeight w:val="563"/>
        </w:trPr>
        <w:tc>
          <w:tcPr>
            <w:tcW w:w="709" w:type="dxa"/>
            <w:vMerge/>
          </w:tcPr>
          <w:p w14:paraId="4AAF415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06B06A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64EA9F76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260" w:type="dxa"/>
            <w:gridSpan w:val="3"/>
          </w:tcPr>
          <w:p w14:paraId="17F4629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vMerge w:val="restart"/>
          </w:tcPr>
          <w:p w14:paraId="1575E8F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268" w:type="dxa"/>
            <w:vMerge/>
          </w:tcPr>
          <w:p w14:paraId="6777C7A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A45" w:rsidRPr="00027A45" w14:paraId="48BA11BF" w14:textId="77777777" w:rsidTr="005053FE">
        <w:trPr>
          <w:trHeight w:val="699"/>
        </w:trPr>
        <w:tc>
          <w:tcPr>
            <w:tcW w:w="709" w:type="dxa"/>
            <w:vMerge/>
          </w:tcPr>
          <w:p w14:paraId="27FC880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DFAAE0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4F36C0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8443C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6229E19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  <w:proofErr w:type="spellEnd"/>
          </w:p>
        </w:tc>
        <w:tc>
          <w:tcPr>
            <w:tcW w:w="992" w:type="dxa"/>
          </w:tcPr>
          <w:p w14:paraId="7BC0610D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  <w:vMerge/>
          </w:tcPr>
          <w:p w14:paraId="1E5831F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881056E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A45" w:rsidRPr="00027A45" w14:paraId="455B6D0E" w14:textId="77777777" w:rsidTr="005053FE">
        <w:trPr>
          <w:trHeight w:val="1962"/>
        </w:trPr>
        <w:tc>
          <w:tcPr>
            <w:tcW w:w="709" w:type="dxa"/>
          </w:tcPr>
          <w:p w14:paraId="25479C7D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14:paraId="145C2D72" w14:textId="77777777" w:rsidR="00826FC2" w:rsidRPr="00027A45" w:rsidRDefault="000B594C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7FE99B3C" w14:textId="77777777" w:rsidR="008E6F92" w:rsidRPr="00027A45" w:rsidRDefault="008E6F92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474B218E" w14:textId="3BDF2D71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531CA1" w14:textId="77F2341D" w:rsidR="00826FC2" w:rsidRPr="00027A45" w:rsidRDefault="0036127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134" w:type="dxa"/>
          </w:tcPr>
          <w:p w14:paraId="177E1060" w14:textId="4A0A0A75" w:rsidR="00826FC2" w:rsidRPr="00027A45" w:rsidRDefault="0036127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5A46FC14" w14:textId="3B77477F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11" w:name="_GoBack"/>
            <w:bookmarkEnd w:id="11"/>
          </w:p>
        </w:tc>
        <w:tc>
          <w:tcPr>
            <w:tcW w:w="992" w:type="dxa"/>
          </w:tcPr>
          <w:p w14:paraId="704176DC" w14:textId="513825ED" w:rsidR="00826FC2" w:rsidRPr="00027A45" w:rsidRDefault="0036127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1A79CFD5" w14:textId="0C74F2D3" w:rsidR="00826FC2" w:rsidRPr="00027A45" w:rsidRDefault="00FA46E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</w:tcPr>
          <w:p w14:paraId="4E26E63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027A45" w:rsidRPr="00027A45" w14:paraId="59BF133D" w14:textId="77777777" w:rsidTr="005053FE">
        <w:trPr>
          <w:trHeight w:val="1962"/>
        </w:trPr>
        <w:tc>
          <w:tcPr>
            <w:tcW w:w="709" w:type="dxa"/>
          </w:tcPr>
          <w:p w14:paraId="5F73831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3ABAD48A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2" w:name="_Hlk143723876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государство- цивилизация</w:t>
            </w:r>
            <w:bookmarkEnd w:id="12"/>
          </w:p>
          <w:p w14:paraId="2879174D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D78A407" w14:textId="7BDF0AA9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3993DC" w14:textId="2B28FC0F" w:rsidR="00826FC2" w:rsidRPr="00027A45" w:rsidRDefault="0036127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134" w:type="dxa"/>
          </w:tcPr>
          <w:p w14:paraId="63EA2760" w14:textId="7ECB0999" w:rsidR="00826FC2" w:rsidRPr="00027A45" w:rsidRDefault="0036127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28F58084" w14:textId="250DD869" w:rsidR="00826FC2" w:rsidRPr="00027A45" w:rsidRDefault="00FA46E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</w:tcPr>
          <w:p w14:paraId="6D501E58" w14:textId="64A9E074" w:rsidR="00826FC2" w:rsidRPr="00027A45" w:rsidRDefault="0036127C" w:rsidP="00905C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35A9005E" w14:textId="6E47EF5E" w:rsidR="00826FC2" w:rsidRPr="00027A45" w:rsidRDefault="00FA46E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14:paraId="4B07EE1B" w14:textId="4D09111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2F7FED4B" w14:textId="2D3D5A0D" w:rsidR="009603A5" w:rsidRPr="00027A45" w:rsidRDefault="003B1C1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2235AC97" w14:textId="77777777" w:rsidTr="005053FE">
        <w:trPr>
          <w:trHeight w:val="1962"/>
        </w:trPr>
        <w:tc>
          <w:tcPr>
            <w:tcW w:w="709" w:type="dxa"/>
          </w:tcPr>
          <w:p w14:paraId="1251DF7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41BC07BA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3" w:name="_Hlk143724255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  <w:bookmarkEnd w:id="13"/>
          </w:p>
          <w:p w14:paraId="7A56D3C9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9F64C3D" w14:textId="36A8E198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D7BDF7" w14:textId="4AD52938" w:rsidR="00826FC2" w:rsidRPr="00027A45" w:rsidRDefault="0036127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134" w:type="dxa"/>
          </w:tcPr>
          <w:p w14:paraId="779F8598" w14:textId="422A1129" w:rsidR="00826FC2" w:rsidRPr="00027A45" w:rsidRDefault="0036127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3DD50265" w14:textId="1F33ECB8" w:rsidR="00826FC2" w:rsidRPr="00027A45" w:rsidRDefault="00FA46E7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</w:tcPr>
          <w:p w14:paraId="2FC99F01" w14:textId="79BF6616" w:rsidR="00826FC2" w:rsidRPr="00027A45" w:rsidRDefault="0036127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64E5B9AF" w14:textId="58EEA3C2" w:rsidR="00826FC2" w:rsidRPr="00027A45" w:rsidRDefault="00FA46E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68" w:type="dxa"/>
          </w:tcPr>
          <w:p w14:paraId="11CDC255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5C1163FC" w14:textId="14F89390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37F3622B" w14:textId="77777777" w:rsidTr="005053FE">
        <w:trPr>
          <w:trHeight w:val="1962"/>
        </w:trPr>
        <w:tc>
          <w:tcPr>
            <w:tcW w:w="709" w:type="dxa"/>
          </w:tcPr>
          <w:p w14:paraId="002AE1DE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209560EE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4" w:name="_Hlk14372444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Политическое устройство России</w:t>
            </w:r>
            <w:bookmarkEnd w:id="14"/>
          </w:p>
          <w:p w14:paraId="2ACC62EA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827C04B" w14:textId="07E342CA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08AB07" w14:textId="32A76F87" w:rsidR="00826FC2" w:rsidRPr="00027A45" w:rsidRDefault="0036127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134" w:type="dxa"/>
          </w:tcPr>
          <w:p w14:paraId="7F961315" w14:textId="4DF9931E" w:rsidR="00826FC2" w:rsidRPr="00027A45" w:rsidRDefault="0036127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3B66FEBF" w14:textId="260D07A4" w:rsidR="00826FC2" w:rsidRPr="00027A45" w:rsidRDefault="00FA46E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992" w:type="dxa"/>
          </w:tcPr>
          <w:p w14:paraId="7947B170" w14:textId="25E010C2" w:rsidR="00826FC2" w:rsidRPr="00027A45" w:rsidRDefault="0036127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E6EFD8A" w14:textId="686A9AFB" w:rsidR="00826FC2" w:rsidRPr="00027A45" w:rsidRDefault="00FA46E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68" w:type="dxa"/>
          </w:tcPr>
          <w:p w14:paraId="42FBF77C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130167AF" w14:textId="350C565E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2CFDDE25" w14:textId="77777777" w:rsidTr="005053FE">
        <w:trPr>
          <w:trHeight w:val="1962"/>
        </w:trPr>
        <w:tc>
          <w:tcPr>
            <w:tcW w:w="709" w:type="dxa"/>
          </w:tcPr>
          <w:p w14:paraId="0F09CAF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2CBE807E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5" w:name="_Hlk143724581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  <w:bookmarkEnd w:id="15"/>
            <w:r w:rsidR="008E6F92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71156C7D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5BB1F53" w14:textId="3485E632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D6739" w14:textId="4F386710" w:rsidR="00826FC2" w:rsidRPr="00027A45" w:rsidRDefault="0036127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134" w:type="dxa"/>
          </w:tcPr>
          <w:p w14:paraId="755DFF1F" w14:textId="6B3C2C04" w:rsidR="00826FC2" w:rsidRPr="00027A45" w:rsidRDefault="00905C20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32114D8F" w14:textId="5CEAEC47" w:rsidR="00826FC2" w:rsidRPr="00027A45" w:rsidRDefault="00FA46E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</w:tcPr>
          <w:p w14:paraId="5CD9462F" w14:textId="16C31E13" w:rsidR="00826FC2" w:rsidRPr="00027A45" w:rsidRDefault="00FA46E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276" w:type="dxa"/>
          </w:tcPr>
          <w:p w14:paraId="16664DBF" w14:textId="772C9B73" w:rsidR="00826FC2" w:rsidRPr="00027A45" w:rsidRDefault="00FA46E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</w:tcPr>
          <w:p w14:paraId="43F144D5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6DC1559A" w14:textId="5E0AE6F2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1D5440B0" w14:textId="77777777" w:rsidTr="005053FE">
        <w:trPr>
          <w:trHeight w:val="951"/>
        </w:trPr>
        <w:tc>
          <w:tcPr>
            <w:tcW w:w="3261" w:type="dxa"/>
            <w:gridSpan w:val="2"/>
          </w:tcPr>
          <w:p w14:paraId="0061682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дисциплине</w:t>
            </w:r>
            <w:proofErr w:type="spellEnd"/>
          </w:p>
        </w:tc>
        <w:tc>
          <w:tcPr>
            <w:tcW w:w="992" w:type="dxa"/>
          </w:tcPr>
          <w:p w14:paraId="33E4E221" w14:textId="0E965852" w:rsidR="00826FC2" w:rsidRPr="00905C20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1134" w:type="dxa"/>
          </w:tcPr>
          <w:p w14:paraId="6EC3D68A" w14:textId="2928E15A" w:rsidR="00826FC2" w:rsidRPr="00027A45" w:rsidRDefault="0036127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134" w:type="dxa"/>
          </w:tcPr>
          <w:p w14:paraId="6A0A7074" w14:textId="6AF73839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D8909F4" w14:textId="3CBB583F" w:rsidR="00826FC2" w:rsidRPr="00FA46E7" w:rsidRDefault="00FA46E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276" w:type="dxa"/>
          </w:tcPr>
          <w:p w14:paraId="7D4F9A1F" w14:textId="7D94450B" w:rsidR="00826FC2" w:rsidRPr="00027A45" w:rsidRDefault="00FA46E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68" w:type="dxa"/>
          </w:tcPr>
          <w:p w14:paraId="71D89836" w14:textId="0D66D36C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7A45" w:rsidRPr="00027A45" w14:paraId="432E8142" w14:textId="77777777" w:rsidTr="005053FE">
        <w:trPr>
          <w:trHeight w:val="411"/>
        </w:trPr>
        <w:tc>
          <w:tcPr>
            <w:tcW w:w="3261" w:type="dxa"/>
            <w:gridSpan w:val="2"/>
          </w:tcPr>
          <w:p w14:paraId="44425729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992" w:type="dxa"/>
          </w:tcPr>
          <w:p w14:paraId="401694B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3D53FBA2" w14:textId="6C1280B1" w:rsidR="00826FC2" w:rsidRPr="00027A45" w:rsidRDefault="0036127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1134" w:type="dxa"/>
          </w:tcPr>
          <w:p w14:paraId="59E956CF" w14:textId="27A473B2" w:rsidR="00826FC2" w:rsidRPr="00027A45" w:rsidRDefault="00FA46E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992" w:type="dxa"/>
          </w:tcPr>
          <w:p w14:paraId="67B41EAF" w14:textId="6BDCAF9C" w:rsidR="00826FC2" w:rsidRPr="00027A45" w:rsidRDefault="00FA46E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276" w:type="dxa"/>
          </w:tcPr>
          <w:p w14:paraId="040A1777" w14:textId="55163700" w:rsidR="00826FC2" w:rsidRPr="00027A45" w:rsidRDefault="00FA46E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68" w:type="dxa"/>
          </w:tcPr>
          <w:p w14:paraId="1232D55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218BFA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403EF35" w14:textId="57B84844" w:rsidR="00826FC2" w:rsidRPr="00027A45" w:rsidRDefault="00826FC2" w:rsidP="00826FC2">
      <w:pPr>
        <w:keepNext/>
        <w:keepLines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6" w:name="_Toc132311390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семинаров, практических занятий</w:t>
      </w:r>
      <w:bookmarkEnd w:id="16"/>
    </w:p>
    <w:p w14:paraId="53B93577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1080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5FC819F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4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3828"/>
        <w:gridCol w:w="3969"/>
        <w:gridCol w:w="3260"/>
      </w:tblGrid>
      <w:tr w:rsidR="00027A45" w:rsidRPr="00027A45" w14:paraId="1F6D6F12" w14:textId="77777777" w:rsidTr="005053FE">
        <w:tc>
          <w:tcPr>
            <w:tcW w:w="3828" w:type="dxa"/>
          </w:tcPr>
          <w:p w14:paraId="0305818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7" w:name="_Hlk121150311"/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3969" w:type="dxa"/>
          </w:tcPr>
          <w:p w14:paraId="0547374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260" w:type="dxa"/>
          </w:tcPr>
          <w:p w14:paraId="18200506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  <w:proofErr w:type="spellEnd"/>
          </w:p>
        </w:tc>
      </w:tr>
      <w:tr w:rsidR="00027A45" w:rsidRPr="00027A45" w14:paraId="7CB736BE" w14:textId="77777777" w:rsidTr="005053FE">
        <w:tc>
          <w:tcPr>
            <w:tcW w:w="3828" w:type="dxa"/>
          </w:tcPr>
          <w:p w14:paraId="2240117C" w14:textId="0EEB9465" w:rsidR="00B24629" w:rsidRPr="00027A45" w:rsidRDefault="00311D76" w:rsidP="00B2462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Что</w:t>
            </w:r>
            <w:proofErr w:type="spellEnd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такое</w:t>
            </w:r>
            <w:proofErr w:type="spellEnd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  <w:proofErr w:type="spellEnd"/>
          </w:p>
          <w:p w14:paraId="5D523EF7" w14:textId="37468477" w:rsidR="00826FC2" w:rsidRPr="00027A45" w:rsidRDefault="00826FC2" w:rsidP="00B24629">
            <w:pPr>
              <w:pStyle w:val="a3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444ABD19" w14:textId="2413706A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5FA18C22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8" w:name="_Hlk14372381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Объективные и характерные данные о России, её географии,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ресурсах, экономике.</w:t>
            </w:r>
          </w:p>
          <w:p w14:paraId="5389E7A1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Население, культура, религии и языки. Современное положение российских регионов.</w:t>
            </w:r>
          </w:p>
          <w:p w14:paraId="6C87E39A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 персоналии («герои»).</w:t>
            </w:r>
          </w:p>
          <w:p w14:paraId="5909CF51" w14:textId="34337C2A" w:rsidR="00311D76" w:rsidRPr="00027A45" w:rsidRDefault="00311D76" w:rsidP="00311D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Ключевые испытания и победы России, отразившиеся в её современной истории.</w:t>
            </w:r>
            <w:bookmarkEnd w:id="18"/>
          </w:p>
          <w:p w14:paraId="2E3A7BAB" w14:textId="654F2DF6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</w:p>
          <w:p w14:paraId="14A71C86" w14:textId="0C1BE7D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8.1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, 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</w:p>
          <w:p w14:paraId="69FE0C81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260" w:type="dxa"/>
          </w:tcPr>
          <w:p w14:paraId="5232AA2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Опрос, выступление с докладами, учебная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дискуссия</w:t>
            </w:r>
          </w:p>
        </w:tc>
      </w:tr>
      <w:tr w:rsidR="00027A45" w:rsidRPr="00027A45" w14:paraId="0B3BBC40" w14:textId="77777777" w:rsidTr="005053FE">
        <w:tc>
          <w:tcPr>
            <w:tcW w:w="3828" w:type="dxa"/>
          </w:tcPr>
          <w:p w14:paraId="71AD60D3" w14:textId="23686694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цивилизация</w:t>
            </w:r>
            <w:proofErr w:type="spellEnd"/>
          </w:p>
          <w:p w14:paraId="7672C1CC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BBC1248" w14:textId="7E874683" w:rsidR="005053FE" w:rsidRPr="00027A45" w:rsidRDefault="005053FE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A2637ED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9" w:name="_Hlk143724008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цивилизация? Какими они были и бывают? Плюсы и минусы цивилизационного подхода.</w:t>
            </w:r>
          </w:p>
          <w:p w14:paraId="70725A5E" w14:textId="3DD7BB82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межцивилизационного</w:t>
            </w:r>
            <w:bookmarkStart w:id="20" w:name="_Hlk143724035"/>
            <w:bookmarkEnd w:id="19"/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диалога за пределами России (и внутри неё).</w:t>
            </w:r>
          </w:p>
          <w:p w14:paraId="6E01B684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и миссия России в работах различных отечественных и зарубежных философов, историков,</w:t>
            </w:r>
          </w:p>
          <w:p w14:paraId="3C4BCD76" w14:textId="52C3D539" w:rsidR="00311D76" w:rsidRPr="00027A45" w:rsidRDefault="00311D76" w:rsidP="00311D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политиков, деятелей культуры.</w:t>
            </w:r>
            <w:bookmarkEnd w:id="20"/>
          </w:p>
          <w:p w14:paraId="4466BC3E" w14:textId="7203167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8.1,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260" w:type="dxa"/>
          </w:tcPr>
          <w:p w14:paraId="345064E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027A45" w:rsidRPr="00027A45" w14:paraId="3680981C" w14:textId="77777777" w:rsidTr="005053FE">
        <w:tc>
          <w:tcPr>
            <w:tcW w:w="3828" w:type="dxa"/>
          </w:tcPr>
          <w:p w14:paraId="43849574" w14:textId="50665676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  <w:p w14:paraId="25579F7A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DB19DEC" w14:textId="18CC5E6A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08098E1B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</w:t>
            </w:r>
          </w:p>
          <w:p w14:paraId="719D5C2D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</w:t>
            </w:r>
          </w:p>
          <w:p w14:paraId="3CE6174B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</w:t>
            </w:r>
          </w:p>
          <w:p w14:paraId="404453AF" w14:textId="172F9BA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Значение коммуникационных практик и государственных решений в области мировоззрения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(политика памяти, символическая политика и пр.) Самостоятельная картина мира и</w:t>
            </w:r>
          </w:p>
          <w:p w14:paraId="678B8F6F" w14:textId="64A86C8D" w:rsidR="00311D76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история особого мировоззрение российской цивилизации.</w:t>
            </w:r>
          </w:p>
          <w:p w14:paraId="085290C7" w14:textId="673ED56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1, 8.2,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260" w:type="dxa"/>
          </w:tcPr>
          <w:p w14:paraId="6288D5D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027A45" w:rsidRPr="00027A45" w14:paraId="6D942287" w14:textId="77777777" w:rsidTr="005053FE">
        <w:tc>
          <w:tcPr>
            <w:tcW w:w="3828" w:type="dxa"/>
          </w:tcPr>
          <w:p w14:paraId="09F0DF25" w14:textId="78AD352D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Политическое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  <w:p w14:paraId="0930B870" w14:textId="77777777" w:rsidR="005053FE" w:rsidRPr="00027A45" w:rsidRDefault="005053FE" w:rsidP="005053F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E583F70" w14:textId="734EBC0E" w:rsidR="005053FE" w:rsidRPr="00027A45" w:rsidRDefault="007800F7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14:paraId="39D0A383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1" w:name="_Hlk14372454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</w:t>
            </w:r>
          </w:p>
          <w:p w14:paraId="1B2F6C03" w14:textId="141DA8EB" w:rsidR="00D67143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</w:t>
            </w:r>
            <w:bookmarkEnd w:id="21"/>
          </w:p>
          <w:p w14:paraId="39CDEEF9" w14:textId="448E8392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8.2,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8.3, 8.4, 8.5,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8.8,  9 – все</w:t>
            </w:r>
          </w:p>
        </w:tc>
        <w:tc>
          <w:tcPr>
            <w:tcW w:w="3260" w:type="dxa"/>
          </w:tcPr>
          <w:p w14:paraId="2C55AB2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027A45" w:rsidRPr="00027A45" w14:paraId="2742E679" w14:textId="77777777" w:rsidTr="005053FE">
        <w:tc>
          <w:tcPr>
            <w:tcW w:w="3828" w:type="dxa"/>
          </w:tcPr>
          <w:p w14:paraId="767AD32F" w14:textId="6104A084" w:rsidR="00826FC2" w:rsidRPr="00027A45" w:rsidRDefault="00311D76" w:rsidP="007800F7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</w:p>
          <w:p w14:paraId="5E57A60A" w14:textId="77777777" w:rsidR="007800F7" w:rsidRPr="00027A45" w:rsidRDefault="007800F7" w:rsidP="007800F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6FD7EB1" w14:textId="18AA56B2" w:rsidR="007800F7" w:rsidRPr="00027A45" w:rsidRDefault="007800F7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CAD13EC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2" w:name="_Hlk143724663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      </w:r>
          </w:p>
          <w:p w14:paraId="36E205EC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Стабильность, миссия, ответственность и справедливость как ценностные ориентиры для развития и процветания России</w:t>
            </w:r>
          </w:p>
          <w:p w14:paraId="180A09A0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Солидарность, единство и стабильность российского общества в цивилизационном измерении.</w:t>
            </w:r>
          </w:p>
          <w:p w14:paraId="541FFF43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Стремление к компромиссу, альтруизм и взаимопомощь как значимые принципы российской политики.</w:t>
            </w:r>
          </w:p>
          <w:p w14:paraId="6A9099C2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и миссия как ориентиры личностного и общественного развития.</w:t>
            </w:r>
          </w:p>
          <w:p w14:paraId="4867A14F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Справедливость и меритократия в российском обществе. Представление о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коммунитарном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характере российской гражданственности, неразрывности личного успеха и благосостояния</w:t>
            </w:r>
          </w:p>
          <w:p w14:paraId="03E5A9BB" w14:textId="3974AC9A" w:rsidR="00D67143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bookmarkEnd w:id="22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565A7CFD" w14:textId="46B91B0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разделов: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8.1,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8.2,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8.4, 8.7,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8.8,  9 – все</w:t>
            </w:r>
          </w:p>
        </w:tc>
        <w:tc>
          <w:tcPr>
            <w:tcW w:w="3260" w:type="dxa"/>
          </w:tcPr>
          <w:p w14:paraId="6879E49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</w:tbl>
    <w:p w14:paraId="23839342" w14:textId="77777777" w:rsidR="00826FC2" w:rsidRPr="00027A45" w:rsidRDefault="00826FC2" w:rsidP="007301FC">
      <w:pPr>
        <w:keepNext/>
        <w:keepLines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48" w:hanging="448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3" w:name="_Toc132311391"/>
      <w:bookmarkEnd w:id="17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23"/>
    </w:p>
    <w:p w14:paraId="09B512E9" w14:textId="615EEB2E" w:rsidR="00826FC2" w:rsidRPr="00027A45" w:rsidRDefault="00826FC2" w:rsidP="007301FC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4" w:name="_Toc132311392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4"/>
    </w:p>
    <w:p w14:paraId="11711CE1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2A33683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5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2694"/>
        <w:gridCol w:w="5103"/>
        <w:gridCol w:w="3260"/>
      </w:tblGrid>
      <w:tr w:rsidR="00027A45" w:rsidRPr="00027A45" w14:paraId="64208826" w14:textId="77777777" w:rsidTr="00524BC6">
        <w:tc>
          <w:tcPr>
            <w:tcW w:w="2694" w:type="dxa"/>
          </w:tcPr>
          <w:p w14:paraId="4A6EE61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103" w:type="dxa"/>
          </w:tcPr>
          <w:p w14:paraId="1B7E5B3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</w:tcPr>
          <w:p w14:paraId="597E7A2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внеаудиторной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</w:tr>
      <w:tr w:rsidR="00027A45" w:rsidRPr="00027A45" w14:paraId="67AA8DAE" w14:textId="77777777" w:rsidTr="00524BC6">
        <w:trPr>
          <w:trHeight w:val="2494"/>
        </w:trPr>
        <w:tc>
          <w:tcPr>
            <w:tcW w:w="2694" w:type="dxa"/>
          </w:tcPr>
          <w:p w14:paraId="093D9CE9" w14:textId="5C2D3FFF" w:rsidR="00826FC2" w:rsidRPr="00027A45" w:rsidRDefault="00826FC2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FF03CE"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729BD946" w14:textId="77777777" w:rsidR="005053FE" w:rsidRPr="00027A45" w:rsidRDefault="005053FE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F14082C" w14:textId="5B9E2730" w:rsidR="005053FE" w:rsidRPr="00027A45" w:rsidRDefault="005053FE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2FD80078" w14:textId="2711CD46" w:rsidR="00826FC2" w:rsidRPr="00027A45" w:rsidRDefault="00062303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П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редставление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выдающихся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российской истории,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связанных с</w:t>
            </w:r>
            <w:r w:rsidRPr="00027A4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общегосударственным</w:t>
            </w:r>
            <w:r w:rsidRPr="00027A4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развитием,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с региональным срезом. Представление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рамках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четырех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сегментов: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государственные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(а),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ученые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(б),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(в)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образцы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служения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самопожертвования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(г).</w:t>
            </w:r>
          </w:p>
        </w:tc>
        <w:tc>
          <w:tcPr>
            <w:tcW w:w="3260" w:type="dxa"/>
          </w:tcPr>
          <w:p w14:paraId="0C96BD6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DEC1E8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5B4D2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0CE50149" w14:textId="77777777" w:rsidTr="00524BC6">
        <w:trPr>
          <w:trHeight w:val="2494"/>
        </w:trPr>
        <w:tc>
          <w:tcPr>
            <w:tcW w:w="2694" w:type="dxa"/>
          </w:tcPr>
          <w:p w14:paraId="5FEB5853" w14:textId="3F9A7FD4" w:rsidR="00826FC2" w:rsidRPr="00027A45" w:rsidRDefault="00FF03CE" w:rsidP="003B1C17">
            <w:pPr>
              <w:pStyle w:val="a3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цивилизация</w:t>
            </w:r>
            <w:proofErr w:type="spellEnd"/>
          </w:p>
          <w:p w14:paraId="22933AF8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0A29E0" w14:textId="2B8913D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7ED5B0B6" w14:textId="77777777" w:rsidR="00062303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Философское осмысление России как цивилизации.</w:t>
            </w:r>
          </w:p>
          <w:p w14:paraId="759E1E80" w14:textId="66E939B0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Российская цивилизация как проблема русской философии.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Филофей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1465-1542), автор доктрины «Москва - Третий Рим».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С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лавянофильство и западничество. Алексей Степанович Хомяков (1804-60),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Константин Сергеевич Аксаков (1817-60)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Пётр Яковлевич Чаадаев (1794-1856)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Николай Владимирович Станкевич (1813—40), историк Тимофей Николаевич Грановский (1813-55)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Владимир Сергеевич Соловьёв (1853-1900) -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«русская идея»;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Николай Александрович Бердяев (1874-1948). Евразийцы. Александр Александрович Зиновьев (1922-2006). Вадим Леонидович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Цымбурский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(1957-2009). Традиционные духовно-нравственные ценности.</w:t>
            </w:r>
          </w:p>
        </w:tc>
        <w:tc>
          <w:tcPr>
            <w:tcW w:w="3260" w:type="dxa"/>
          </w:tcPr>
          <w:p w14:paraId="4E051C3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517823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1EAEF2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63DBF5C6" w14:textId="77777777" w:rsidTr="00524BC6">
        <w:trPr>
          <w:trHeight w:val="2400"/>
        </w:trPr>
        <w:tc>
          <w:tcPr>
            <w:tcW w:w="2694" w:type="dxa"/>
          </w:tcPr>
          <w:p w14:paraId="486F12C1" w14:textId="0CE4BD58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</w:tc>
        <w:tc>
          <w:tcPr>
            <w:tcW w:w="5103" w:type="dxa"/>
          </w:tcPr>
          <w:p w14:paraId="73BF2BC3" w14:textId="77777777" w:rsidR="00062303" w:rsidRPr="00027A45" w:rsidRDefault="00062303" w:rsidP="0006230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      </w:r>
          </w:p>
          <w:p w14:paraId="07FECF5B" w14:textId="77777777" w:rsidR="00062303" w:rsidRPr="00027A45" w:rsidRDefault="00062303" w:rsidP="0006230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</w:t>
            </w:r>
          </w:p>
          <w:p w14:paraId="682F49A8" w14:textId="55657EBE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</w:tc>
        <w:tc>
          <w:tcPr>
            <w:tcW w:w="3260" w:type="dxa"/>
          </w:tcPr>
          <w:p w14:paraId="7929A02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F2B8A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16A21A69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0E4F853A" w14:textId="77777777" w:rsidTr="00524BC6">
        <w:trPr>
          <w:trHeight w:val="4658"/>
        </w:trPr>
        <w:tc>
          <w:tcPr>
            <w:tcW w:w="2694" w:type="dxa"/>
          </w:tcPr>
          <w:p w14:paraId="08709FA6" w14:textId="5831AD1F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027A4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</w:t>
            </w:r>
            <w:proofErr w:type="spellEnd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spellEnd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</w:tc>
        <w:tc>
          <w:tcPr>
            <w:tcW w:w="5103" w:type="dxa"/>
          </w:tcPr>
          <w:p w14:paraId="0100C8C5" w14:textId="33B9909F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Концепции политических систем и политических режимов, федеративный и республиканский характер их организации, демократические начала и принцип «социального государств».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И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нститут президентства. Государственная система России, её структуры публичной власти, их история и современное состояние. основные ветви власти, «вертикальные» уровни организации (федеральный, региональный и местный), существующие практики партнерства структур публичной власти с гражданским обществом. История российского представительства (законодательная ветвь власти), правительства России (исполнительная ветвь власти), высших судов (судебная ветвь власти) института президентства как ключевого элемента государственной организации страны.</w:t>
            </w:r>
          </w:p>
        </w:tc>
        <w:tc>
          <w:tcPr>
            <w:tcW w:w="3260" w:type="dxa"/>
          </w:tcPr>
          <w:p w14:paraId="1622E70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4062A5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B92804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4D9E34DA" w14:textId="77777777" w:rsidTr="00524BC6">
        <w:trPr>
          <w:trHeight w:val="3036"/>
        </w:trPr>
        <w:tc>
          <w:tcPr>
            <w:tcW w:w="2694" w:type="dxa"/>
          </w:tcPr>
          <w:p w14:paraId="1BB6B15A" w14:textId="2CA2DBB0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</w:p>
        </w:tc>
        <w:tc>
          <w:tcPr>
            <w:tcW w:w="5103" w:type="dxa"/>
          </w:tcPr>
          <w:p w14:paraId="4ABE94C6" w14:textId="2B2E5650" w:rsidR="00826FC2" w:rsidRPr="00027A45" w:rsidRDefault="00062303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Georgia" w:hAnsi="Times New Roman" w:cs="Times New Roman"/>
                <w:sz w:val="24"/>
                <w:lang w:val="ru-RU"/>
              </w:rPr>
              <w:t>Политические вызовы современности: популизм, неадекватность рационализации и квантификации управления, проблемы народовластия, прав и свобод граждан в исторической ретроспективе. Социально-экономические вызовы современности.</w:t>
            </w:r>
            <w:r w:rsidRPr="00027A45">
              <w:rPr>
                <w:lang w:val="ru-RU"/>
              </w:rPr>
              <w:t xml:space="preserve"> </w:t>
            </w:r>
            <w:r w:rsidRPr="00027A45">
              <w:rPr>
                <w:rFonts w:ascii="Times New Roman" w:eastAsia="Georgia" w:hAnsi="Times New Roman" w:cs="Times New Roman"/>
                <w:sz w:val="24"/>
                <w:lang w:val="ru-RU"/>
              </w:rPr>
              <w:t>Проблема российской идеи, как инновационной стратегии развития России (исторические традиции, комплекс интересов различных народов, соответствующий менталитету и идентичности; устремление в будущее; инновационная сущность, направленная на решение стратегических общественно-государственных задач в условиях современного мира).</w:t>
            </w:r>
          </w:p>
        </w:tc>
        <w:tc>
          <w:tcPr>
            <w:tcW w:w="3260" w:type="dxa"/>
          </w:tcPr>
          <w:p w14:paraId="0C5E49E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18469BFB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7DABD5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64B4171A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5" w:name="_Toc132311393"/>
    </w:p>
    <w:p w14:paraId="0E5A723C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10F3EEC" w14:textId="27DAC23D" w:rsidR="00826FC2" w:rsidRPr="00027A45" w:rsidRDefault="00826FC2" w:rsidP="007301FC">
      <w:pPr>
        <w:pStyle w:val="a3"/>
        <w:keepNext/>
        <w:keepLines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заданий, тем для подготовки к текущему контролю</w:t>
      </w:r>
      <w:bookmarkEnd w:id="25"/>
    </w:p>
    <w:p w14:paraId="62E1BB60" w14:textId="6CAE9A65" w:rsidR="009603A5" w:rsidRPr="00027A45" w:rsidRDefault="009603A5" w:rsidP="009603A5">
      <w:pPr>
        <w:pStyle w:val="a3"/>
        <w:keepNext/>
        <w:keepLines/>
        <w:widowControl w:val="0"/>
        <w:autoSpaceDE w:val="0"/>
        <w:autoSpaceDN w:val="0"/>
        <w:spacing w:before="240" w:after="240" w:line="360" w:lineRule="auto"/>
        <w:ind w:left="1080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тем для докладов</w:t>
      </w:r>
    </w:p>
    <w:p w14:paraId="57948AF5" w14:textId="3ADD9EA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Выделите и охарактеризуйте наиболее известные события становления российской государственности.</w:t>
      </w:r>
    </w:p>
    <w:p w14:paraId="78A3CC04" w14:textId="462D1B4D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 чем состоят задачи государственного строительства?</w:t>
      </w:r>
    </w:p>
    <w:p w14:paraId="3ED6AEB0" w14:textId="339E534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Имеют ли основы государственного строительства  прикладное значение?</w:t>
      </w:r>
    </w:p>
    <w:p w14:paraId="1195B8CF" w14:textId="75F65C7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Евразийские цивилизации: перечень, специфика, историческая динамика.</w:t>
      </w:r>
    </w:p>
    <w:p w14:paraId="37DF9805" w14:textId="5404A258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lastRenderedPageBreak/>
        <w:t>Россия:</w:t>
      </w:r>
      <w:r w:rsidRPr="00027A45">
        <w:rPr>
          <w:rFonts w:ascii="Times New Roman" w:hAnsi="Times New Roman" w:cs="Times New Roman"/>
          <w:sz w:val="28"/>
          <w:szCs w:val="28"/>
        </w:rPr>
        <w:tab/>
        <w:t>национальное государство,</w:t>
      </w:r>
      <w:r w:rsidRPr="00027A45">
        <w:rPr>
          <w:rFonts w:ascii="Times New Roman" w:hAnsi="Times New Roman" w:cs="Times New Roman"/>
          <w:sz w:val="28"/>
          <w:szCs w:val="28"/>
        </w:rPr>
        <w:tab/>
        <w:t>государство-нация</w:t>
      </w:r>
      <w:r w:rsidRPr="00027A45">
        <w:rPr>
          <w:rFonts w:ascii="Times New Roman" w:hAnsi="Times New Roman" w:cs="Times New Roman"/>
          <w:sz w:val="28"/>
          <w:szCs w:val="28"/>
        </w:rPr>
        <w:tab/>
        <w:t>или</w:t>
      </w:r>
      <w:r w:rsidRPr="00027A45">
        <w:rPr>
          <w:rFonts w:ascii="Times New Roman" w:hAnsi="Times New Roman" w:cs="Times New Roman"/>
          <w:sz w:val="28"/>
          <w:szCs w:val="28"/>
        </w:rPr>
        <w:tab/>
        <w:t>государство-цивилизация?</w:t>
      </w:r>
    </w:p>
    <w:p w14:paraId="17D7C1D9" w14:textId="1A221FA4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Современные модели идентичности: актуальность для России.  </w:t>
      </w:r>
    </w:p>
    <w:p w14:paraId="4B3466FE" w14:textId="58015440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Ценностные вызовы современного российского общества.</w:t>
      </w:r>
    </w:p>
    <w:p w14:paraId="345FEADA" w14:textId="0ECDE65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Стратегическое развитие России: возможности и сценарии.</w:t>
      </w:r>
    </w:p>
    <w:p w14:paraId="5EC17919" w14:textId="626F5ADD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Патриотизм и традиционные ценности как сюжеты государственной политики.</w:t>
      </w:r>
    </w:p>
    <w:p w14:paraId="3F4F8DFF" w14:textId="47C9D96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Цивилизации в эпоху глобализации: ключевые вызовы и особенности.</w:t>
      </w:r>
    </w:p>
    <w:p w14:paraId="6A074846" w14:textId="7F24B8F3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Российское мировоззрение в региональной перспективе.</w:t>
      </w:r>
    </w:p>
    <w:p w14:paraId="346CA110" w14:textId="2AD6D692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Государственная политика в области политической социализации: ключевые проблемы и возможные решения.</w:t>
      </w:r>
    </w:p>
    <w:p w14:paraId="466BB16A" w14:textId="7E21BC5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Ценностное начало в Основном законе: конституционное проектирование в современном мире.</w:t>
      </w:r>
    </w:p>
    <w:p w14:paraId="6A0588FE" w14:textId="33E487A5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Применимость и альтернативы цивилизационного подхода</w:t>
      </w:r>
    </w:p>
    <w:p w14:paraId="71655DE0" w14:textId="7D299879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Российская цивилизация в академическом дискурсе</w:t>
      </w:r>
    </w:p>
    <w:p w14:paraId="58CF3FE7" w14:textId="5730C52B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Ценностные вызовы современной политики</w:t>
      </w:r>
    </w:p>
    <w:p w14:paraId="21D35F8E" w14:textId="3DAADCA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Концепт мировоззрения в социальных науках. </w:t>
      </w:r>
    </w:p>
    <w:p w14:paraId="45058DDF" w14:textId="51E97814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Системная модель мировоззрения</w:t>
      </w:r>
    </w:p>
    <w:p w14:paraId="01208233" w14:textId="02C6213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Власть и легитимность в конституционном преломлении</w:t>
      </w:r>
    </w:p>
    <w:p w14:paraId="572F9E5D" w14:textId="350EEA39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Уровни и ветви власти</w:t>
      </w:r>
    </w:p>
    <w:p w14:paraId="58DB4CB2" w14:textId="1A5B526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Образы будущего России</w:t>
      </w:r>
    </w:p>
    <w:p w14:paraId="701A3814" w14:textId="0F428110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Ориентиры стратегического развития</w:t>
      </w:r>
    </w:p>
    <w:p w14:paraId="1109EB66" w14:textId="23AB7F38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Сценарии развития российской цивилизации</w:t>
      </w:r>
    </w:p>
    <w:p w14:paraId="11AA6462" w14:textId="77777777" w:rsidR="00B076F7" w:rsidRPr="00027A45" w:rsidRDefault="00B076F7" w:rsidP="00B076F7">
      <w:pPr>
        <w:widowControl w:val="0"/>
        <w:autoSpaceDE w:val="0"/>
        <w:autoSpaceDN w:val="0"/>
        <w:spacing w:after="0" w:line="360" w:lineRule="auto"/>
        <w:jc w:val="both"/>
      </w:pPr>
    </w:p>
    <w:p w14:paraId="08C83401" w14:textId="084C0B5E" w:rsidR="00826FC2" w:rsidRPr="00027A45" w:rsidRDefault="00826FC2" w:rsidP="00B076F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Примеры заданий </w:t>
      </w:r>
      <w:r w:rsidR="009603A5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для </w:t>
      </w:r>
      <w:r w:rsidR="0045063B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="009603A5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самостоятельных</w:t>
      </w: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работ</w:t>
      </w:r>
    </w:p>
    <w:p w14:paraId="037FBC32" w14:textId="4DE2FDCE" w:rsidR="00826FC2" w:rsidRPr="00027A45" w:rsidRDefault="0045063B" w:rsidP="00826FC2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Изучите тему  «Россия и глобальные вызовы». Проведите анализ различных вызовов, с которыми сталкивается Россия, и рассмотрите, какие стратегии использует Россия для преодоления этих проблем. Исследуйте, какие риски существуют для России в связи с глобальными вызовами и какие меры могут быть приняты для смягчения этих рисков. </w:t>
      </w:r>
      <w:r w:rsidR="00826FC2"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Предложите пути </w:t>
      </w:r>
      <w:r w:rsidR="00826FC2"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lastRenderedPageBreak/>
        <w:t xml:space="preserve">разрешения проблемы 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глобальных вызовов</w:t>
      </w:r>
      <w:r w:rsidR="00826FC2"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79F21222" w14:textId="77777777" w:rsidR="0045063B" w:rsidRPr="00027A45" w:rsidRDefault="0045063B" w:rsidP="00826FC2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5663759F" w14:textId="77777777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 тестового задания</w:t>
      </w:r>
    </w:p>
    <w:p w14:paraId="3B8C9C75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1. Выберите верные суждения о мировоззрении и запишите цифры, под которыми они указаны: </w:t>
      </w:r>
    </w:p>
    <w:p w14:paraId="680843B0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а. Мировоззрение человека связано с его убеждениями. </w:t>
      </w:r>
    </w:p>
    <w:p w14:paraId="14FE387A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б. Научное мировоззрение возникает в процессе личной практической деятельности человека. </w:t>
      </w:r>
    </w:p>
    <w:p w14:paraId="615B5A32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в. Мировоззрение человека формируется постепенно (как стихийно, так и осознанно). </w:t>
      </w:r>
    </w:p>
    <w:p w14:paraId="1A46CC27" w14:textId="45D0AB5A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t>г. Мировоззрение человека, как правило, остаётся неизменным с раннего детства и до конца жизни. д. Мировоззрение — это целостное представление о природе, обществе, человеке, находящее выражение в системе ценностей и идеалов личности, социальной группы, общества.</w:t>
      </w:r>
    </w:p>
    <w:p w14:paraId="646DA69F" w14:textId="77777777" w:rsidR="00826FC2" w:rsidRPr="00027A45" w:rsidRDefault="00826FC2" w:rsidP="00826FC2">
      <w:pPr>
        <w:widowControl w:val="0"/>
        <w:autoSpaceDE w:val="0"/>
        <w:autoSpaceDN w:val="0"/>
        <w:spacing w:before="240"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D9E214A" w14:textId="2B8B64AA" w:rsidR="00826FC2" w:rsidRPr="00027A45" w:rsidRDefault="00826FC2" w:rsidP="007301FC">
      <w:pPr>
        <w:pStyle w:val="a3"/>
        <w:keepNext/>
        <w:keepLines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448" w:hanging="448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6" w:name="_Toc132311394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26"/>
    </w:p>
    <w:p w14:paraId="1DA18C07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448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7CAB976" w14:textId="166A27F1" w:rsidR="009603A5" w:rsidRPr="00027A45" w:rsidRDefault="00826FC2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 w:rsidR="009603A5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="007301FC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18B1788" w14:textId="44279694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DC880CF" w14:textId="75852DCD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13AF98D" w14:textId="29641C33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09A97F0" w14:textId="5CDAAE33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C59C18E" w14:textId="13CB85A1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1D2383A" w14:textId="1FF53576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D10A7EA" w14:textId="39FBEA81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060294A" w14:textId="7935C32D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E8D7F13" w14:textId="77777777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FDFD9CA" w14:textId="7A1601E8" w:rsidR="00826FC2" w:rsidRPr="00027A45" w:rsidRDefault="00826FC2" w:rsidP="00730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9B30B9A" w14:textId="77777777" w:rsidR="00826FC2" w:rsidRPr="00027A45" w:rsidRDefault="00826FC2" w:rsidP="007301FC">
      <w:pPr>
        <w:widowControl w:val="0"/>
        <w:autoSpaceDE w:val="0"/>
        <w:autoSpaceDN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54D0D807" w14:textId="288DD695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6</w:t>
      </w:r>
    </w:p>
    <w:p w14:paraId="646DD5B6" w14:textId="64ACA12C" w:rsidR="009603A5" w:rsidRPr="00027A45" w:rsidRDefault="009603A5" w:rsidP="00826FC2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a5"/>
        <w:tblW w:w="10740" w:type="dxa"/>
        <w:tblInd w:w="-856" w:type="dxa"/>
        <w:tblLook w:val="04A0" w:firstRow="1" w:lastRow="0" w:firstColumn="1" w:lastColumn="0" w:noHBand="0" w:noVBand="1"/>
      </w:tblPr>
      <w:tblGrid>
        <w:gridCol w:w="1985"/>
        <w:gridCol w:w="3385"/>
        <w:gridCol w:w="2685"/>
        <w:gridCol w:w="2685"/>
      </w:tblGrid>
      <w:tr w:rsidR="00027A45" w:rsidRPr="00027A45" w14:paraId="527C41CB" w14:textId="7E24CE70" w:rsidTr="009603A5">
        <w:tc>
          <w:tcPr>
            <w:tcW w:w="1985" w:type="dxa"/>
          </w:tcPr>
          <w:p w14:paraId="64CE1EB0" w14:textId="77777777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Типовые контрольные задания</w:t>
            </w:r>
          </w:p>
        </w:tc>
        <w:tc>
          <w:tcPr>
            <w:tcW w:w="3385" w:type="dxa"/>
          </w:tcPr>
          <w:p w14:paraId="651097B2" w14:textId="108979A6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Наименование компетенции </w:t>
            </w:r>
          </w:p>
        </w:tc>
        <w:tc>
          <w:tcPr>
            <w:tcW w:w="2685" w:type="dxa"/>
          </w:tcPr>
          <w:p w14:paraId="48986EFD" w14:textId="050C9226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Наименование  индикаторов достижения компетенции </w:t>
            </w:r>
          </w:p>
        </w:tc>
        <w:tc>
          <w:tcPr>
            <w:tcW w:w="2685" w:type="dxa"/>
          </w:tcPr>
          <w:p w14:paraId="1AE6CC42" w14:textId="4E4F8229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</w:tbl>
    <w:tbl>
      <w:tblPr>
        <w:tblStyle w:val="20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3"/>
        <w:gridCol w:w="2693"/>
        <w:gridCol w:w="2694"/>
      </w:tblGrid>
      <w:tr w:rsidR="00027A45" w:rsidRPr="00027A45" w14:paraId="12F4B7EF" w14:textId="77777777" w:rsidTr="007301FC">
        <w:trPr>
          <w:trHeight w:val="1124"/>
        </w:trPr>
        <w:tc>
          <w:tcPr>
            <w:tcW w:w="1984" w:type="dxa"/>
            <w:vMerge w:val="restart"/>
          </w:tcPr>
          <w:p w14:paraId="5C0D0F9C" w14:textId="77777777" w:rsidR="009E0294" w:rsidRPr="00027A45" w:rsidRDefault="009E029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УК-1</w:t>
            </w:r>
          </w:p>
          <w:p w14:paraId="111AE05F" w14:textId="77777777" w:rsidR="00826FC2" w:rsidRPr="00027A45" w:rsidRDefault="009E029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  <w:p w14:paraId="5776DF86" w14:textId="23D55697" w:rsidR="009603A5" w:rsidRPr="00027A45" w:rsidRDefault="009603A5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(ОС ВО ФУ)</w:t>
            </w:r>
          </w:p>
          <w:p w14:paraId="29BC68FB" w14:textId="77777777" w:rsidR="009603A5" w:rsidRPr="00027A45" w:rsidRDefault="009603A5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17547F9" w14:textId="0669F3D8" w:rsidR="009603A5" w:rsidRPr="00027A45" w:rsidRDefault="009603A5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7C094CE" w14:textId="77777777" w:rsidR="009E0294" w:rsidRPr="00027A45" w:rsidRDefault="009E0294" w:rsidP="009E029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3B571B5C" w14:textId="2B35BDD6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4145FBB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CA95403" w14:textId="77777777" w:rsidR="009E0294" w:rsidRPr="00027A45" w:rsidRDefault="009E0294" w:rsidP="009E029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закономерности развития природы;</w:t>
            </w:r>
          </w:p>
          <w:p w14:paraId="6708D114" w14:textId="77777777" w:rsidR="009E0294" w:rsidRPr="00027A45" w:rsidRDefault="009E0294" w:rsidP="009E029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5849CBDF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48656F4" w14:textId="77777777" w:rsidR="00A50148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65143BE2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CF84F63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F94CC01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626F51B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719E4D2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7B8376C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F3B470A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F452CDF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1323FA5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14CB9DC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967CFD9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CB6B2FE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21F2186" w14:textId="0E9D89A8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F55E0A8" w14:textId="26107E15" w:rsidR="009E0294" w:rsidRPr="00027A45" w:rsidRDefault="009E0294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="00A86EB7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критически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28FBD579" w14:textId="052FB756" w:rsidR="00826FC2" w:rsidRPr="00027A45" w:rsidRDefault="009E0294" w:rsidP="00A86E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</w:tc>
        <w:tc>
          <w:tcPr>
            <w:tcW w:w="2694" w:type="dxa"/>
          </w:tcPr>
          <w:p w14:paraId="763803B9" w14:textId="796238E7" w:rsidR="00A86EB7" w:rsidRPr="00027A45" w:rsidRDefault="00A86EB7" w:rsidP="00A86E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lastRenderedPageBreak/>
              <w:t xml:space="preserve">-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Дайте оценку природно-географическому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фактору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в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развитии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российской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цивилизации</w:t>
            </w:r>
          </w:p>
          <w:p w14:paraId="6F5C4390" w14:textId="7F6C3B9D" w:rsidR="00A86EB7" w:rsidRPr="00027A45" w:rsidRDefault="00A86EB7" w:rsidP="00A86E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Составьте биографические справочники по выдающимся людям прошлого и современности. Оцените их вклад в развитии нашего Отечества. Подготовьте сообщения. Сделайте презентации по каждому персонально.</w:t>
            </w:r>
          </w:p>
          <w:p w14:paraId="6A7A849D" w14:textId="77777777" w:rsidR="00435C03" w:rsidRPr="00027A45" w:rsidRDefault="00435C03" w:rsidP="00A86EB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</w:p>
          <w:p w14:paraId="26C59816" w14:textId="3A1B1BD3" w:rsidR="00BE4906" w:rsidRPr="00027A45" w:rsidRDefault="00435C03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Проанализировать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подходы к цивилизационному подходу понимания исторического процесса. Выявить общее и особенное в мнениях Н. Данилевского, О. Шпенглера, А. Тойнби, С. Хантингтона и др. Дать оценку их позиций исходя из реалий сегодняшнего дня.</w:t>
            </w:r>
          </w:p>
          <w:p w14:paraId="60395813" w14:textId="63574A2D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Обосновать ценностно-нормативную подсистему российского мировоззрения в контексте идеалов, убеждений, верований, норм и традиций.</w:t>
            </w:r>
          </w:p>
        </w:tc>
      </w:tr>
      <w:tr w:rsidR="00027A45" w:rsidRPr="00027A45" w14:paraId="67E67255" w14:textId="77777777" w:rsidTr="007301FC">
        <w:trPr>
          <w:trHeight w:val="3505"/>
        </w:trPr>
        <w:tc>
          <w:tcPr>
            <w:tcW w:w="1984" w:type="dxa"/>
            <w:vMerge/>
          </w:tcPr>
          <w:p w14:paraId="5140F5EF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0C42E11" w14:textId="77777777" w:rsidR="009E0294" w:rsidRPr="00027A45" w:rsidRDefault="009E0294" w:rsidP="009E0294">
            <w:pPr>
              <w:pStyle w:val="a3"/>
              <w:widowControl/>
              <w:autoSpaceDE/>
              <w:autoSpaceDN/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4427AECF" w14:textId="3025AF5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E4ED2DC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DE65701" w14:textId="66662C74" w:rsidR="009E0294" w:rsidRPr="00027A45" w:rsidRDefault="009E0294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и структуру требуемых данных и информации, процессы их сбора, обработки и интерпретации</w:t>
            </w:r>
          </w:p>
          <w:p w14:paraId="553B6DBD" w14:textId="77777777" w:rsidR="00804F98" w:rsidRPr="00027A45" w:rsidRDefault="00804F98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D564A1" w14:textId="77777777" w:rsidR="00804F98" w:rsidRPr="00027A45" w:rsidRDefault="00804F98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887AC5" w14:textId="77777777" w:rsidR="00804F98" w:rsidRPr="00027A45" w:rsidRDefault="00804F9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8A49B21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DE00BB0" w14:textId="14F2B6ED" w:rsidR="00BE4906" w:rsidRPr="00027A45" w:rsidRDefault="009E0294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0B6C2FFD" w14:textId="68FC37EA" w:rsidR="00826FC2" w:rsidRPr="00027A45" w:rsidRDefault="00826FC2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2948064D" w14:textId="77777777" w:rsidR="00826FC2" w:rsidRPr="00027A45" w:rsidRDefault="00CB6BF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Вам необходимо подобрать информацию для написания статьи на </w:t>
            </w:r>
            <w:r w:rsidR="00804F98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тему: Мировоззрение и государство. Дать оценку роли мировоззрения в проводимой политике государства</w:t>
            </w:r>
          </w:p>
          <w:p w14:paraId="20A0B6A7" w14:textId="77777777" w:rsidR="00804F98" w:rsidRPr="00027A45" w:rsidRDefault="00804F98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079B375" w14:textId="35B79282" w:rsidR="00804F98" w:rsidRPr="00027A45" w:rsidRDefault="00804F98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Сформулируйте идеальный образ будущей России, который соответствовал бы вашему видению совершенного общества. Опишите, как вы видите будущую Россию: какие изменения произошли бы в экономике, политике, социальной сфере, образовании и т.д. Поясните, какие принципы и ценности лежат в основе вашего образа будущего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России.</w:t>
            </w:r>
          </w:p>
        </w:tc>
      </w:tr>
      <w:tr w:rsidR="00027A45" w:rsidRPr="00027A45" w14:paraId="61F8FC81" w14:textId="77777777" w:rsidTr="007301FC">
        <w:trPr>
          <w:trHeight w:val="2399"/>
        </w:trPr>
        <w:tc>
          <w:tcPr>
            <w:tcW w:w="1984" w:type="dxa"/>
            <w:vMerge/>
          </w:tcPr>
          <w:p w14:paraId="0EBD172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9A77295" w14:textId="08FC7566" w:rsidR="008708B2" w:rsidRPr="00027A45" w:rsidRDefault="008708B2" w:rsidP="00870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Работает 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072CDDDA" w14:textId="296F9B59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4127ECA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027A45">
              <w:rPr>
                <w:b/>
                <w:lang w:val="ru-RU"/>
              </w:rPr>
              <w:t>:</w:t>
            </w:r>
          </w:p>
          <w:p w14:paraId="2F9922C7" w14:textId="412FE513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lang w:val="ru-RU"/>
              </w:rPr>
              <w:t>-</w:t>
            </w:r>
            <w:r w:rsidR="0035241D" w:rsidRPr="00027A45">
              <w:rPr>
                <w:lang w:val="ru-RU"/>
              </w:rPr>
              <w:t xml:space="preserve">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</w:t>
            </w:r>
            <w:r w:rsidR="0035241D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закономерностей функционирования общества и человека</w:t>
            </w:r>
          </w:p>
          <w:p w14:paraId="20D7FB6B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C0CF4F8" w14:textId="77777777" w:rsidR="0060085C" w:rsidRPr="00027A45" w:rsidRDefault="0060085C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8D50A85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40015134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135CE461" w14:textId="00C20285" w:rsidR="00826FC2" w:rsidRPr="00027A45" w:rsidRDefault="00826FC2" w:rsidP="008708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0164D3A8" w14:textId="77777777" w:rsidR="0060085C" w:rsidRPr="00027A45" w:rsidRDefault="0060085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47161E01" w14:textId="44C6DB6A" w:rsidR="0060085C" w:rsidRPr="00027A45" w:rsidRDefault="0060085C" w:rsidP="0060085C">
            <w:pPr>
              <w:jc w:val="both"/>
              <w:rPr>
                <w:rFonts w:ascii="Times New Roman" w:eastAsia="Times New Roman" w:hAnsi="Times New Roman" w:cs="Times New Roman"/>
                <w:spacing w:val="11"/>
                <w:sz w:val="28"/>
                <w:szCs w:val="24"/>
                <w:lang w:val="ru-RU" w:eastAsia="ru-RU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- Выделите о</w:t>
            </w:r>
            <w:r w:rsidRPr="00027A4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 w:eastAsia="ru-RU"/>
              </w:rPr>
              <w:t>собенности становления и развития российской цивилизации на разных этапах ее исторического развития</w:t>
            </w:r>
            <w:r w:rsidRPr="00027A45">
              <w:rPr>
                <w:rFonts w:ascii="Times New Roman" w:eastAsia="Times New Roman" w:hAnsi="Times New Roman" w:cs="Times New Roman"/>
                <w:spacing w:val="11"/>
                <w:sz w:val="28"/>
                <w:szCs w:val="24"/>
                <w:lang w:val="ru-RU" w:eastAsia="ru-RU"/>
              </w:rPr>
              <w:t>.</w:t>
            </w:r>
          </w:p>
          <w:p w14:paraId="6DB20865" w14:textId="7CCB20DE" w:rsidR="00826FC2" w:rsidRPr="00027A45" w:rsidRDefault="0060085C" w:rsidP="0060085C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Изучите ситуацию в разных регионах России и определите, какие вызовы и возможности существуют для их развития в будущем. Анализируйте, какие особенности регионов могут стать преимуществами или недостатками в условиях глобальных трансформаций, и какие ресурсы и потенциалы у регионов есть для развития. Опишите, какие меры государства могут помочь регионам в реализации их потенциала и какие изменения в экономике, социальной сфере и культуре будут характерны для регионов в будущем.</w:t>
            </w:r>
          </w:p>
        </w:tc>
      </w:tr>
      <w:tr w:rsidR="00027A45" w:rsidRPr="00027A45" w14:paraId="483E67C0" w14:textId="77777777" w:rsidTr="007301FC">
        <w:trPr>
          <w:trHeight w:val="2399"/>
        </w:trPr>
        <w:tc>
          <w:tcPr>
            <w:tcW w:w="1984" w:type="dxa"/>
            <w:vMerge w:val="restart"/>
          </w:tcPr>
          <w:p w14:paraId="2DF48417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УК-5</w:t>
            </w:r>
          </w:p>
          <w:p w14:paraId="187C3303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6FBDA698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(ФГОС ВО 3++)</w:t>
            </w:r>
          </w:p>
          <w:p w14:paraId="23B576D6" w14:textId="77777777" w:rsidR="007301FC" w:rsidRPr="00027A45" w:rsidRDefault="007301F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71514C1B" w14:textId="363F1CA9" w:rsidR="007301FC" w:rsidRPr="00027A45" w:rsidRDefault="007301FC" w:rsidP="0043638A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</w:t>
            </w:r>
          </w:p>
          <w:p w14:paraId="039CC53D" w14:textId="77777777" w:rsidR="007301FC" w:rsidRPr="00027A45" w:rsidRDefault="007301FC" w:rsidP="00870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4EB028B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027A45">
              <w:rPr>
                <w:b/>
                <w:sz w:val="24"/>
                <w:szCs w:val="24"/>
                <w:lang w:val="ru-RU"/>
              </w:rPr>
              <w:t>:</w:t>
            </w:r>
          </w:p>
          <w:p w14:paraId="76CD8D0C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      </w:r>
          </w:p>
          <w:p w14:paraId="5F63225C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5BA93C37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45F9370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6A8FD9F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5C1684C4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3047724E" w14:textId="66F04265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адекватно воспринимать актуальные социальные и культурные различий, уважительно и бережно относиться к историческому наследию и культурным традициям</w:t>
            </w:r>
          </w:p>
        </w:tc>
        <w:tc>
          <w:tcPr>
            <w:tcW w:w="2694" w:type="dxa"/>
          </w:tcPr>
          <w:p w14:paraId="5BC73FE4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Подготовьте эссе по личностям, внесших вклад в развитие российской цивилизации (ученые, писатели, путешественники, государственные деятели и др.). Дайте всестороннюю оценку их вклада в становление российской государственности. </w:t>
            </w:r>
          </w:p>
          <w:p w14:paraId="2338D518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63368830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3FF8D634" w14:textId="427F4709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Проанализируйте </w:t>
            </w:r>
            <w:r w:rsidRPr="00027A4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 xml:space="preserve">тезаурус «цивилизационное развитие». Оцените позиции представителей различных научных подходов к трактовке формационного, цивилизационного и др. подходов развития стран. Соотнесите понятий «цивилизация» и «культура». </w:t>
            </w:r>
          </w:p>
        </w:tc>
      </w:tr>
      <w:tr w:rsidR="00027A45" w:rsidRPr="00027A45" w14:paraId="464BE496" w14:textId="77777777" w:rsidTr="007301FC">
        <w:trPr>
          <w:trHeight w:val="2399"/>
        </w:trPr>
        <w:tc>
          <w:tcPr>
            <w:tcW w:w="1984" w:type="dxa"/>
            <w:vMerge/>
          </w:tcPr>
          <w:p w14:paraId="057CB106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1B9FE981" w14:textId="44359485" w:rsidR="007301FC" w:rsidRPr="00027A45" w:rsidRDefault="007301FC" w:rsidP="0043638A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2693" w:type="dxa"/>
          </w:tcPr>
          <w:p w14:paraId="02F689A9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470BDA08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 xml:space="preserve">особенности современной политической организации российского общества, каузальную природу и специфику его актуальной трансформации, ценностное обеспечение традиционных институциональных решений и особую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поливариантность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взаимоотношений российского государства и общества в федеративном измерении</w:t>
            </w:r>
          </w:p>
          <w:p w14:paraId="2CB8433F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33F8864E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Уметь:</w:t>
            </w:r>
          </w:p>
          <w:p w14:paraId="60CDC7C9" w14:textId="7CD259A3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94" w:type="dxa"/>
          </w:tcPr>
          <w:p w14:paraId="3FC2BD94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lastRenderedPageBreak/>
              <w:t>- Дайте оценку политической организации российского общества на примере г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осударственной политики в области политической социализации. Выделите  ключевые проблемы и предложите возможные решения политической социализации.</w:t>
            </w:r>
          </w:p>
          <w:p w14:paraId="7F3ABFCD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02FE76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A7E36C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A6434A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64A8E0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7666A0" w14:textId="743DF46B" w:rsidR="007301FC" w:rsidRPr="00027A45" w:rsidRDefault="007301FC" w:rsidP="00C209A9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Проанализируйте современное развитие России в различных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сферах.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Дайте оценку государственному стратегическому планированию на основе изучения законов и законопроектов. а состояние, перспективы и пути развития.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Составьте </w:t>
            </w:r>
            <w:r w:rsidRPr="00027A45">
              <w:rPr>
                <w:rFonts w:ascii="Times New Roman" w:hAnsi="Times New Roman" w:cs="Times New Roman"/>
                <w:sz w:val="24"/>
                <w:szCs w:val="24"/>
              </w:rPr>
              <w:t>SWOT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-анализ выбранного плана стратегического развития.</w:t>
            </w:r>
          </w:p>
        </w:tc>
      </w:tr>
      <w:tr w:rsidR="00027A45" w:rsidRPr="00027A45" w14:paraId="0687A60F" w14:textId="77777777" w:rsidTr="007301FC">
        <w:trPr>
          <w:trHeight w:val="2399"/>
        </w:trPr>
        <w:tc>
          <w:tcPr>
            <w:tcW w:w="1984" w:type="dxa"/>
          </w:tcPr>
          <w:p w14:paraId="4ABA74E5" w14:textId="77777777" w:rsidR="0043638A" w:rsidRPr="00027A45" w:rsidRDefault="0043638A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834CEC9" w14:textId="77777777" w:rsidR="0043638A" w:rsidRPr="00027A45" w:rsidRDefault="0043638A" w:rsidP="0043638A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6E23430A" w14:textId="77777777" w:rsidR="0043638A" w:rsidRPr="00027A45" w:rsidRDefault="0043638A" w:rsidP="0043638A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2693" w:type="dxa"/>
          </w:tcPr>
          <w:p w14:paraId="353186B0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4808CE00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14D3BB75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9CB28BC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59CFCC45" w14:textId="522ED92B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94" w:type="dxa"/>
          </w:tcPr>
          <w:p w14:paraId="43DDA4A5" w14:textId="5899F30A" w:rsidR="0043638A" w:rsidRPr="00027A45" w:rsidRDefault="00F45634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lang w:val="ru-RU"/>
              </w:rPr>
              <w:t xml:space="preserve">. 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ц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енностное начало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сформулированное в Конституции Российской Федерации.  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Дайте оценку 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конституционно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проектировани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современное мире.</w:t>
            </w:r>
          </w:p>
          <w:p w14:paraId="51B76119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5003C00E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7F27F7AD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5D42AD51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1E3B6EA7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41E8DA1A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3C6EA221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3B85CF5C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Изучите научную статью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«Восприятие базовых ценностей, факторов и структур социально-исторического развития России (по материалам исследований и апробации)» </w:t>
            </w:r>
          </w:p>
          <w:p w14:paraId="28FA6013" w14:textId="62068737" w:rsidR="009D0C80" w:rsidRPr="00027A45" w:rsidRDefault="00115473" w:rsidP="00DF2324">
            <w:pPr>
              <w:tabs>
                <w:tab w:val="left" w:pos="384"/>
              </w:tabs>
              <w:adjustRightInd w:val="0"/>
              <w:jc w:val="both"/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hyperlink r:id="rId9" w:history="1"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ruspolitology</w:t>
              </w:r>
              <w:proofErr w:type="spellEnd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/</w:t>
              </w:r>
              <w:proofErr w:type="spellStart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wp</w:t>
              </w:r>
              <w:proofErr w:type="spellEnd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content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uploads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/2022/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A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Shutov</w:t>
              </w:r>
              <w:proofErr w:type="spellEnd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Perception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of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basic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values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pdf</w:t>
              </w:r>
              <w:proofErr w:type="spellEnd"/>
            </w:hyperlink>
            <w:r w:rsidR="009D0C80" w:rsidRPr="00027A45"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 xml:space="preserve">. </w:t>
            </w:r>
          </w:p>
          <w:p w14:paraId="0F04CBBC" w14:textId="77777777" w:rsidR="009D0C80" w:rsidRPr="00027A45" w:rsidRDefault="009D0C80" w:rsidP="009D0C80">
            <w:pPr>
              <w:tabs>
                <w:tab w:val="left" w:pos="384"/>
              </w:tabs>
              <w:adjustRightInd w:val="0"/>
              <w:jc w:val="both"/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  <w:lang w:val="ru-RU" w:eastAsia="ru-RU"/>
              </w:rPr>
            </w:pPr>
            <w:r w:rsidRPr="00027A45"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  <w:lang w:val="ru-RU" w:eastAsia="ru-RU"/>
              </w:rPr>
              <w:t>Разработайте свой сценарий развития российской цивилизации. Оцените его достоинства и недостатки.</w:t>
            </w:r>
          </w:p>
          <w:p w14:paraId="13DC53CD" w14:textId="2B345E5C" w:rsidR="00A6044B" w:rsidRPr="00027A45" w:rsidRDefault="00A6044B" w:rsidP="009D0C80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027A45" w:rsidRPr="00027A45" w14:paraId="19A35073" w14:textId="77777777" w:rsidTr="007301FC">
        <w:trPr>
          <w:trHeight w:val="2399"/>
        </w:trPr>
        <w:tc>
          <w:tcPr>
            <w:tcW w:w="1984" w:type="dxa"/>
          </w:tcPr>
          <w:p w14:paraId="2F56277F" w14:textId="77777777" w:rsidR="00A6044B" w:rsidRPr="00027A45" w:rsidRDefault="00A6044B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1735F0E1" w14:textId="73685CA0" w:rsidR="00A6044B" w:rsidRPr="00027A45" w:rsidRDefault="00A6044B" w:rsidP="0043638A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2693" w:type="dxa"/>
          </w:tcPr>
          <w:p w14:paraId="5719E9BE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18290833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1FD7F70A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89198FF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EDF55A6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4F573C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EE5611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58F078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2C4EC3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3D67E8F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0B66B4FE" w14:textId="47BB2C82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аргументировано обсуждать и решать проблемы мировоззренческого, общественного и личностного характера </w:t>
            </w:r>
          </w:p>
        </w:tc>
        <w:tc>
          <w:tcPr>
            <w:tcW w:w="2694" w:type="dxa"/>
          </w:tcPr>
          <w:p w14:paraId="6A268023" w14:textId="77777777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и проанализируйте М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одель «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пентабазис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»: человек — семья — общество — государство — страна. Для человека ценностной доминантой названо созидание, для семьи — традиции, для общества — согласие, для государства — доверие к институтам, для страны — патриотизм. Объясните почему это основные принципы функционирования российской цивилизации. Работу оформите в виде эссе.</w:t>
            </w:r>
          </w:p>
          <w:p w14:paraId="6724588E" w14:textId="77777777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29EFD1B" w14:textId="77777777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E3A3229" w14:textId="51936C7F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Проведите исследование и разработайте планирование по трем видам: стратегическое – 2–5 лет; текущее – сроком на один год; оперативное – на срок менее одного года (с помощью разных инструментов и методов: количественные методы прогнозирования, разработка сценариев будущего развития и др.)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п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яти национальным целям стратегического развития: сохранение населения, здоровье и благополучие людей; возможности для самореализации и развития талантов; комфортная и безопасная среда для жизни; достойный,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эффективный труд и успешное предпринимательство; цифровая трансформация.</w:t>
            </w:r>
            <w:r w:rsidRPr="00027A45">
              <w:rPr>
                <w:sz w:val="24"/>
                <w:szCs w:val="24"/>
                <w:lang w:val="ru-RU"/>
              </w:rPr>
              <w:t xml:space="preserve"> П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рогноз долгосрочного социально – экономического развития Российской Федерации на период до 2030 года. Свои выводы аргументируйте и представьте в виде презентации.</w:t>
            </w:r>
          </w:p>
        </w:tc>
      </w:tr>
    </w:tbl>
    <w:p w14:paraId="351C42A7" w14:textId="77777777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835C9BA" w14:textId="0E00DB7B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Примерный перечень вопросов к зачету</w:t>
      </w:r>
      <w:r w:rsidR="009603A5"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с оценкой</w:t>
      </w:r>
    </w:p>
    <w:p w14:paraId="37B8D9D5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Современная Россия: ключевые социально-экономические параметры.</w:t>
      </w:r>
    </w:p>
    <w:p w14:paraId="4989A16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2.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Российский федерализм.</w:t>
      </w:r>
    </w:p>
    <w:p w14:paraId="40021B9A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3.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Цивилизационный подход в социальных науках.</w:t>
      </w:r>
    </w:p>
    <w:p w14:paraId="2BE9B05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4.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Государство-нация и государство-цивилизация: общее и особенное.</w:t>
      </w:r>
    </w:p>
    <w:p w14:paraId="3F1F122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5.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Государство, власть, легитимность: понятия и определения.</w:t>
      </w:r>
    </w:p>
    <w:p w14:paraId="260881D8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6.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Ценностные принципы российской цивилизации: подходы и идеи.</w:t>
      </w:r>
    </w:p>
    <w:p w14:paraId="2F69F1DE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7.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Исторические особенности формирования российской цивилизации.</w:t>
      </w:r>
    </w:p>
    <w:p w14:paraId="0E70A68C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8.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 xml:space="preserve">Роль и миссия России в представлении отечественных мыслителей (П.Я. Чаадаев, Н.Я. Данилевский, В.Л. </w:t>
      </w:r>
      <w:proofErr w:type="spellStart"/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Цымбурский</w:t>
      </w:r>
      <w:proofErr w:type="spellEnd"/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).</w:t>
      </w:r>
    </w:p>
    <w:p w14:paraId="12B1F49F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9.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Мировоззрение как феномен.</w:t>
      </w:r>
    </w:p>
    <w:p w14:paraId="50022E3C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10.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Современные теории идентичности.</w:t>
      </w:r>
    </w:p>
    <w:p w14:paraId="7EB48FA8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11.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Системная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модель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мировоззрения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(«человек-семья-общество-государство- страна»).</w:t>
      </w:r>
    </w:p>
    <w:p w14:paraId="6FF81464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12.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Основы конституционного строя России.</w:t>
      </w:r>
    </w:p>
    <w:p w14:paraId="1B3343FB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13.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Основные ветви и уровни публичной власти в современной России.</w:t>
      </w:r>
    </w:p>
    <w:p w14:paraId="18C3AD35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14.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Традиционные духовно-нравственные ценности.</w:t>
      </w:r>
    </w:p>
    <w:p w14:paraId="25D88680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15.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Основы российской внешней политики (на материалах Концепции внешней политики и Стратегии национальной безопасности).</w:t>
      </w:r>
    </w:p>
    <w:p w14:paraId="7EAC917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16.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Россия и глобальные вызовы.</w:t>
      </w:r>
    </w:p>
    <w:p w14:paraId="23B2D609" w14:textId="77777777" w:rsidR="00C92A1D" w:rsidRPr="00027A45" w:rsidRDefault="00C92A1D" w:rsidP="007F0620">
      <w:pPr>
        <w:widowControl w:val="0"/>
        <w:autoSpaceDE w:val="0"/>
        <w:autoSpaceDN w:val="0"/>
        <w:spacing w:after="360" w:line="360" w:lineRule="auto"/>
        <w:jc w:val="center"/>
      </w:pPr>
    </w:p>
    <w:p w14:paraId="04D70B5D" w14:textId="3F8B3E48" w:rsidR="000E3053" w:rsidRPr="00027A45" w:rsidRDefault="000E3053" w:rsidP="007301FC">
      <w:pPr>
        <w:pStyle w:val="a3"/>
        <w:keepNext/>
        <w:keepLines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714" w:hanging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основной и дополнительной учебной литературы, необходимой для освоения дисциплины</w:t>
      </w:r>
      <w:bookmarkEnd w:id="0"/>
    </w:p>
    <w:p w14:paraId="48DB929A" w14:textId="7028B378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Основная литература</w:t>
      </w:r>
    </w:p>
    <w:p w14:paraId="129C8C22" w14:textId="6C293094" w:rsidR="000E3053" w:rsidRPr="00027A45" w:rsidRDefault="000E3053" w:rsidP="007B40B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8.1.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Власенко, Н. А. Современное российское государство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очерки / Н. А. Власенко. — Москва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ИНФРА-М, 2023. — 152 с. - ISBN 978-5-00156-193-4. – ЭБС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ZNANIUM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URL: https://znanium.com/catalog/product/1984939 (дата обращения: 21.08.2023). – Текст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7C4B4CEE" w14:textId="5A47B3B0" w:rsidR="00460278" w:rsidRPr="00027A45" w:rsidRDefault="000E3053" w:rsidP="002647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8.</w:t>
      </w:r>
      <w:r w:rsidR="007B40B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2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>Основы российской государственности : учебно-методическое пособие / составитель О. Б. Истомина. — Иркутск : ИГУ, 2023. — 154 с. — ISBN 978-5-6049703-9-3. —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ЭБС 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Лань. — URL: https://e.lanbook.com/book/343148 (дата обращения: 21.08.2023). — Текст : электронный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.</w:t>
      </w:r>
    </w:p>
    <w:p w14:paraId="4E0FB117" w14:textId="1CA038A7" w:rsidR="000E3053" w:rsidRPr="00027A45" w:rsidRDefault="000E3053" w:rsidP="00C079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8.</w:t>
      </w:r>
      <w:r w:rsidR="007B40B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3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.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Пряхин, В. Ф.  Россия в глобальной политике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 практикум для вузов / В. Ф. Пряхин. — 3-е изд., </w:t>
      </w:r>
      <w:proofErr w:type="spell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Москва : Издательство </w:t>
      </w:r>
      <w:proofErr w:type="spell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497 с. — (Высшее образование). — ISBN 978-5-534-17432-8.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</w:t>
      </w:r>
      <w:proofErr w:type="spell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https://urait.ru/bcode/533085 (дата обращения: 21.08.2023).</w:t>
      </w:r>
      <w:r w:rsidR="00C079DB" w:rsidRPr="00027A45">
        <w:t xml:space="preserve">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09274489" w14:textId="70901192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Дополнительная литература</w:t>
      </w:r>
    </w:p>
    <w:p w14:paraId="068EAD65" w14:textId="1D846158" w:rsidR="00EC684C" w:rsidRPr="00027A45" w:rsidRDefault="00EC684C" w:rsidP="00EC68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8.4. Абрамов В. Ю. Доктрина государственного устройства России. Исторический взгляд в будущее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:</w:t>
      </w:r>
      <w:proofErr w:type="gram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монография. — Москва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:</w:t>
      </w:r>
      <w:proofErr w:type="gram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Проспект, 2022. – 352 с. </w:t>
      </w:r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–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(Бакалавриат.</w:t>
      </w:r>
      <w:proofErr w:type="gramEnd"/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Магистратура. Специалитет. Аспирантура.) -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ISBN 978-5-392-36838-9. – ЭБС Проспект. - URL: http://ebs.prospekt.org/book/46060 (дата обращения: 21.08.2023) — Текст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:</w:t>
      </w:r>
      <w:proofErr w:type="gram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электронный.   </w:t>
      </w:r>
    </w:p>
    <w:p w14:paraId="6767391B" w14:textId="40E16DFC" w:rsidR="00C079DB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8.5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Андреев, А. Л.  Политическая психология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вузов / А. Л. Андреев. — Москва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162 с. — (Высшее образование).  ISBN 978-5-534-07079-8. — Образовательная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платформа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https://urait.ru/bcode/516241 (дата обращения: 21.08.2023). — Текст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0E6C449E" w14:textId="03E84AD7" w:rsidR="00C079DB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8.6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Захарова, С. Г.  История государственного управления в России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С. Г. Захарова, С. В. Туманов, А. В. Чернышова. — Москва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612 с. — (Высшее образование). — ISBN 978-5-534-14936-4. 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https://urait.ru/bcode/519992 (дата обращения: 21.08.2023). 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</w:t>
      </w:r>
      <w:proofErr w:type="gramStart"/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49C7F31" w14:textId="3A5462FB" w:rsidR="00CD3902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8.7</w:t>
      </w:r>
      <w:r w:rsidR="004120EE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Кафтан, В. В., Основания устойчивости современной российской государственности и противодействие технологиям дестабилизации</w:t>
      </w:r>
      <w:proofErr w:type="gram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: </w:t>
      </w:r>
      <w:proofErr w:type="gram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 / В. В. Кафтан. — Москва</w:t>
      </w:r>
      <w:proofErr w:type="gram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327 с. — ISBN 978-5-406-11803-0. — ЭБС 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 - URL: https://book.ru/book/949732 (дата обращения: 21.08.2023). — Текст</w:t>
      </w:r>
      <w:proofErr w:type="gram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3A3648CA" w14:textId="4C0D2C6B" w:rsidR="00C079DB" w:rsidRPr="00027A45" w:rsidRDefault="0039774B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EC684C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в глобальной политике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А. А. Литовченко [и др.] ; под редакцией А. А. Литовченко. — 2-е изд.,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Москва : Издательство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338 с. — (Высшее образование). — ISBN 978-5-534-08057-5. 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https://urait.ru/bcode/512608 (дата обращения: 21.08.2023). 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</w:t>
      </w:r>
      <w:proofErr w:type="gramStart"/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9D3C51B" w14:textId="3C02A27E" w:rsidR="000E3053" w:rsidRPr="00027A45" w:rsidRDefault="000E3053" w:rsidP="007B40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</w:p>
    <w:p w14:paraId="796647E6" w14:textId="6C911235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Периодические издания</w:t>
      </w:r>
    </w:p>
    <w:p w14:paraId="63E130EC" w14:textId="77777777" w:rsidR="000E3053" w:rsidRPr="00027A45" w:rsidRDefault="000E3053" w:rsidP="000E3053">
      <w:pPr>
        <w:widowControl w:val="0"/>
        <w:numPr>
          <w:ilvl w:val="1"/>
          <w:numId w:val="2"/>
        </w:numPr>
        <w:autoSpaceDE w:val="0"/>
        <w:autoSpaceDN w:val="0"/>
        <w:spacing w:after="24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Гуманитарные науки: Вестник Финансового университета.</w:t>
      </w:r>
      <w:r w:rsidRPr="00027A4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hyperlink r:id="rId10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https://humanities.fa.ru/jour</w:t>
        </w:r>
      </w:hyperlink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[сайт].</w:t>
      </w:r>
    </w:p>
    <w:p w14:paraId="511EBD01" w14:textId="77777777" w:rsidR="000E3053" w:rsidRPr="00027A45" w:rsidRDefault="000E3053" w:rsidP="000E3053">
      <w:pPr>
        <w:widowControl w:val="0"/>
        <w:numPr>
          <w:ilvl w:val="1"/>
          <w:numId w:val="2"/>
        </w:numPr>
        <w:autoSpaceDE w:val="0"/>
        <w:autoSpaceDN w:val="0"/>
        <w:spacing w:after="24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Журнал политических исследований // ЭБС ZNANIUM.com. [сайт]. -  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URL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hyperlink r:id="rId11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://</w:t>
        </w:r>
        <w:proofErr w:type="spellStart"/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znanium</w:t>
        </w:r>
        <w:proofErr w:type="spellEnd"/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.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com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catalog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magazines</w:t>
        </w:r>
      </w:hyperlink>
    </w:p>
    <w:p w14:paraId="1578037B" w14:textId="77777777" w:rsidR="00763856" w:rsidRPr="00027A45" w:rsidRDefault="00763856" w:rsidP="00763856">
      <w:pPr>
        <w:widowControl w:val="0"/>
        <w:autoSpaceDE w:val="0"/>
        <w:autoSpaceDN w:val="0"/>
        <w:spacing w:after="24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3BB26CF" w14:textId="77777777" w:rsidR="00EC1357" w:rsidRPr="00027A45" w:rsidRDefault="00EC1357" w:rsidP="00EC1357">
      <w:pPr>
        <w:rPr>
          <w:rFonts w:ascii="Times New Roman" w:hAnsi="Times New Roman" w:cs="Times New Roman"/>
          <w:b/>
          <w:sz w:val="28"/>
          <w:szCs w:val="28"/>
        </w:rPr>
      </w:pPr>
      <w:r w:rsidRPr="00027A45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</w:t>
      </w:r>
      <w:proofErr w:type="spellStart"/>
      <w:r w:rsidRPr="00027A45">
        <w:rPr>
          <w:rFonts w:ascii="Times New Roman" w:hAnsi="Times New Roman" w:cs="Times New Roman"/>
          <w:b/>
          <w:sz w:val="28"/>
          <w:szCs w:val="28"/>
        </w:rPr>
        <w:t>телекоммуникативной</w:t>
      </w:r>
      <w:proofErr w:type="spellEnd"/>
      <w:r w:rsidRPr="00027A45">
        <w:rPr>
          <w:rFonts w:ascii="Times New Roman" w:hAnsi="Times New Roman" w:cs="Times New Roman"/>
          <w:b/>
          <w:sz w:val="28"/>
          <w:szCs w:val="28"/>
        </w:rPr>
        <w:t xml:space="preserve"> сети «Интернет», необходимых для усвоения дисциплины.</w:t>
      </w:r>
    </w:p>
    <w:p w14:paraId="1DCCC5FE" w14:textId="77777777" w:rsidR="00EC1357" w:rsidRPr="00027A45" w:rsidRDefault="00EC1357" w:rsidP="00EC1357">
      <w:pPr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1. Электронные ресурсы БИК:</w:t>
      </w:r>
    </w:p>
    <w:p w14:paraId="53D45F3D" w14:textId="09D0CB9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hyperlink r:id="rId12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http://elib.fa.ru/</w:t>
        </w:r>
      </w:hyperlink>
    </w:p>
    <w:p w14:paraId="7BB99854" w14:textId="4A57386A" w:rsidR="00C92A1D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BOOK.RU </w:t>
      </w:r>
      <w:hyperlink r:id="rId13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http://www.book.ru</w:t>
        </w:r>
      </w:hyperlink>
    </w:p>
    <w:p w14:paraId="33DEC051" w14:textId="43FF44B1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hyperlink r:id="rId14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http://biblioclub.ru/</w:t>
        </w:r>
      </w:hyperlink>
    </w:p>
    <w:p w14:paraId="0384BFBE" w14:textId="2E51033C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http://www.znanium.com</w:t>
        </w:r>
      </w:hyperlink>
    </w:p>
    <w:p w14:paraId="16BC871C" w14:textId="0AFA61E0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Образовательная платформа «ЮРАЙТ» </w:t>
      </w:r>
      <w:hyperlink r:id="rId16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https://urait.ru/</w:t>
        </w:r>
      </w:hyperlink>
    </w:p>
    <w:p w14:paraId="599801A8" w14:textId="0048EB0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Проспект </w:t>
      </w:r>
      <w:hyperlink r:id="rId17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http://ebs.prospekt.org/books</w:t>
        </w:r>
      </w:hyperlink>
    </w:p>
    <w:p w14:paraId="3784649F" w14:textId="03023ACB" w:rsidR="00EC1357" w:rsidRPr="00027A45" w:rsidRDefault="00EC1357" w:rsidP="00EC1357">
      <w:pPr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Лань </w:t>
      </w:r>
      <w:hyperlink r:id="rId18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https://e.lanbook.com/</w:t>
        </w:r>
      </w:hyperlink>
    </w:p>
    <w:p w14:paraId="6D14F263" w14:textId="58B37FD4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Alpina Digital </w:t>
      </w:r>
      <w:hyperlink r:id="rId19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http://lib.alpinadigital.ru/</w:t>
        </w:r>
      </w:hyperlink>
    </w:p>
    <w:p w14:paraId="57A3BCDF" w14:textId="6E4D414E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Издательского дома «Гребенников» </w:t>
      </w:r>
      <w:hyperlink r:id="rId20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https://grebennikon.ru/</w:t>
        </w:r>
      </w:hyperlink>
    </w:p>
    <w:p w14:paraId="5B2DAA0C" w14:textId="2A8E90E6" w:rsidR="00C92A1D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</w:t>
      </w:r>
      <w:hyperlink r:id="rId21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http://elibrary.ru</w:t>
        </w:r>
      </w:hyperlink>
    </w:p>
    <w:p w14:paraId="4D43DA51" w14:textId="39BE273C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— это научная электронная библиотека </w:t>
      </w:r>
      <w:hyperlink r:id="rId22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https://cyberleninka.ru/</w:t>
        </w:r>
      </w:hyperlink>
    </w:p>
    <w:p w14:paraId="3F1B3569" w14:textId="61179B3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Национальная электронная библиотека </w:t>
      </w:r>
      <w:hyperlink r:id="rId23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http://нэб.рф/</w:t>
        </w:r>
      </w:hyperlink>
    </w:p>
    <w:p w14:paraId="11DCCAC6" w14:textId="1B8B218E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7A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027A45">
        <w:rPr>
          <w:rFonts w:ascii="Times New Roman" w:hAnsi="Times New Roman" w:cs="Times New Roman"/>
          <w:sz w:val="28"/>
          <w:szCs w:val="28"/>
          <w:lang w:val="en-US"/>
        </w:rPr>
        <w:tab/>
        <w:t xml:space="preserve">Academic Reference </w:t>
      </w:r>
      <w:hyperlink r:id="rId24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http://ar.cnki.net/ACADREF</w:t>
        </w:r>
      </w:hyperlink>
    </w:p>
    <w:p w14:paraId="5E5BC84C" w14:textId="3D6F6DD2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Пакет баз данных компании EBSCO Publishing, крупнейшего агрегатора научных ресурсов ведущих издательств мира </w:t>
      </w:r>
      <w:hyperlink r:id="rId25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http://search.ebscohost.com</w:t>
        </w:r>
      </w:hyperlink>
    </w:p>
    <w:p w14:paraId="021FF88F" w14:textId="5A948FE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http://www.sciencedirect.com</w:t>
        </w:r>
      </w:hyperlink>
    </w:p>
    <w:p w14:paraId="1F8F3D79" w14:textId="3E324B59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7A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027A45">
        <w:rPr>
          <w:rFonts w:ascii="Times New Roman" w:hAnsi="Times New Roman" w:cs="Times New Roman"/>
          <w:sz w:val="28"/>
          <w:szCs w:val="28"/>
          <w:lang w:val="en-US"/>
        </w:rPr>
        <w:tab/>
        <w:t xml:space="preserve">JSTOR Arts &amp; Sciences I Collection </w:t>
      </w:r>
      <w:hyperlink r:id="rId27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http://jstor.org</w:t>
        </w:r>
      </w:hyperlink>
    </w:p>
    <w:p w14:paraId="5536154A" w14:textId="549BD52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https://www.scopus.com</w:t>
        </w:r>
      </w:hyperlink>
    </w:p>
    <w:p w14:paraId="16DB898F" w14:textId="6D8B7141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http://link.springer.com/</w:t>
        </w:r>
      </w:hyperlink>
    </w:p>
    <w:p w14:paraId="7F38E5F9" w14:textId="05F555F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https://onlinelibrary.wiley.com/</w:t>
        </w:r>
      </w:hyperlink>
    </w:p>
    <w:p w14:paraId="44DB760C" w14:textId="2D284936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Цифровой архив научных журналов: </w:t>
      </w:r>
      <w:hyperlink r:id="rId31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http://arch.neicon.ru/xmlui</w:t>
        </w:r>
      </w:hyperlink>
    </w:p>
    <w:p w14:paraId="7FBF3645" w14:textId="77777777" w:rsidR="00C92A1D" w:rsidRPr="00027A45" w:rsidRDefault="00C92A1D" w:rsidP="00C92A1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190441" w14:textId="73339F20" w:rsidR="00C92A1D" w:rsidRPr="00027A45" w:rsidRDefault="008236BB" w:rsidP="008236BB">
      <w:pPr>
        <w:pStyle w:val="a3"/>
        <w:keepNext/>
        <w:keepLines/>
        <w:widowControl w:val="0"/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 xml:space="preserve">10.  </w:t>
      </w:r>
      <w:r w:rsidR="00C92A1D"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Методические указания для обучающихся по освоению дисциплины</w:t>
      </w:r>
    </w:p>
    <w:p w14:paraId="6AC51D95" w14:textId="1C30386A" w:rsidR="00C92A1D" w:rsidRPr="00027A45" w:rsidRDefault="00C92A1D" w:rsidP="00C92A1D">
      <w:pPr>
        <w:widowControl w:val="0"/>
        <w:autoSpaceDE w:val="0"/>
        <w:autoSpaceDN w:val="0"/>
        <w:spacing w:after="24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Методические рекомендации для написания </w:t>
      </w:r>
      <w:r w:rsidR="00994795"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самостоятельной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работы</w:t>
      </w:r>
    </w:p>
    <w:p w14:paraId="270CD384" w14:textId="743A87C4" w:rsidR="00C92A1D" w:rsidRPr="00027A45" w:rsidRDefault="00994795" w:rsidP="00C92A1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7" w:name="_Hlk121953039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Самостоятельная работа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реализуется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письменном виде, в том числе с использованием письменных технологий.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Самостоятельная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работа отражает степень освоения студентами учебного материала конкретных разделов (тем) дисциплин в форме развернутого ответа на поставленные вопросы. Цель выполнения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самостоятельной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работы, содержащей комплект заданий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Требования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 выполнению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  <w:bookmarkEnd w:id="27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Объем 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работы включает не более 6 страниц, не включая таблиц, графиков и т.п. (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 наличии). Оценка 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 студентов проводится в процессе текущего контроля успеваемости студентов.</w:t>
      </w:r>
    </w:p>
    <w:p w14:paraId="321B487E" w14:textId="4A048CF8" w:rsidR="00C92A1D" w:rsidRPr="00027A45" w:rsidRDefault="00C92A1D" w:rsidP="007301FC">
      <w:pPr>
        <w:pStyle w:val="a3"/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8" w:name="_Toc132311398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8"/>
    </w:p>
    <w:p w14:paraId="5BB8E5EF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11.1 Комплект лицензионного программного обеспечения:</w:t>
      </w:r>
    </w:p>
    <w:p w14:paraId="5F59EBB2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1.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Windows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Microsoft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Office</w:t>
      </w:r>
    </w:p>
    <w:p w14:paraId="17B3FEC2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2.</w:t>
      </w:r>
      <w:r w:rsidRPr="00027A45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 xml:space="preserve"> Антивирус </w:t>
      </w:r>
      <w:r w:rsidRPr="00027A45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  <w14:ligatures w14:val="none"/>
        </w:rPr>
        <w:t>Kaspersky</w:t>
      </w:r>
    </w:p>
    <w:p w14:paraId="6F410BF3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11.2 Современные профессиональные базы данных и информационные справочные системы:</w:t>
      </w:r>
    </w:p>
    <w:p w14:paraId="2D746150" w14:textId="77777777" w:rsidR="00C92A1D" w:rsidRPr="00027A45" w:rsidRDefault="00C92A1D" w:rsidP="00C92A1D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1. Консультант Плюс. URL: http://www.consultant.ru/document/cons_doc_ LAW_160060/; </w:t>
      </w:r>
    </w:p>
    <w:p w14:paraId="64C6139A" w14:textId="77777777" w:rsidR="00C92A1D" w:rsidRPr="00027A45" w:rsidRDefault="00C92A1D" w:rsidP="00C92A1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2.</w:t>
      </w: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Справочная правовая система ГАРАНТ (интернет-версия).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URL: </w:t>
      </w:r>
      <w:hyperlink r:id="rId32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http://www.garant.ru/iv/</w:t>
        </w:r>
      </w:hyperlink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; </w:t>
      </w:r>
    </w:p>
    <w:p w14:paraId="1DEAD71C" w14:textId="77777777" w:rsidR="00C92A1D" w:rsidRPr="00027A45" w:rsidRDefault="00C92A1D" w:rsidP="00C92A1D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11.3. Сертифицированные программные и аппаратные средства защиты информации</w:t>
      </w:r>
    </w:p>
    <w:p w14:paraId="554B10AE" w14:textId="77777777" w:rsidR="00C92A1D" w:rsidRPr="00027A45" w:rsidRDefault="00C92A1D" w:rsidP="00C92A1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не используются</w:t>
      </w:r>
    </w:p>
    <w:p w14:paraId="3BCBD64D" w14:textId="6B20D097" w:rsidR="00C92A1D" w:rsidRPr="00027A45" w:rsidRDefault="008236BB" w:rsidP="00706555">
      <w:pPr>
        <w:pStyle w:val="a3"/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9" w:name="_Toc132311399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C92A1D"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9"/>
    </w:p>
    <w:p w14:paraId="64EF3135" w14:textId="77777777" w:rsidR="00706555" w:rsidRPr="00027A45" w:rsidRDefault="00706555" w:rsidP="00706555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731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5E921D1" w14:textId="77777777" w:rsidR="00C92A1D" w:rsidRPr="00027A45" w:rsidRDefault="00C92A1D" w:rsidP="00C92A1D">
      <w:pPr>
        <w:widowControl w:val="0"/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PowerPoint.</w:t>
      </w:r>
    </w:p>
    <w:p w14:paraId="20ED711C" w14:textId="77777777" w:rsidR="00C92A1D" w:rsidRPr="00027A45" w:rsidRDefault="00C92A1D" w:rsidP="00EC1357">
      <w:pPr>
        <w:rPr>
          <w:rFonts w:ascii="Times New Roman" w:hAnsi="Times New Roman" w:cs="Times New Roman"/>
          <w:sz w:val="28"/>
          <w:szCs w:val="28"/>
        </w:rPr>
      </w:pPr>
    </w:p>
    <w:p w14:paraId="355D2F5E" w14:textId="77777777" w:rsidR="00592F60" w:rsidRPr="00027A45" w:rsidRDefault="00592F60"/>
    <w:sectPr w:rsidR="00592F60" w:rsidRPr="00027A45">
      <w:footerReference w:type="default" r:id="rId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51176" w14:textId="77777777" w:rsidR="00115473" w:rsidRDefault="00115473" w:rsidP="00A6044B">
      <w:pPr>
        <w:spacing w:after="0" w:line="240" w:lineRule="auto"/>
      </w:pPr>
      <w:r>
        <w:separator/>
      </w:r>
    </w:p>
  </w:endnote>
  <w:endnote w:type="continuationSeparator" w:id="0">
    <w:p w14:paraId="1CCF2CAE" w14:textId="77777777" w:rsidR="00115473" w:rsidRDefault="00115473" w:rsidP="00A60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12818"/>
      <w:docPartObj>
        <w:docPartGallery w:val="Page Numbers (Bottom of Page)"/>
        <w:docPartUnique/>
      </w:docPartObj>
    </w:sdtPr>
    <w:sdtEndPr/>
    <w:sdtContent>
      <w:p w14:paraId="10759D8B" w14:textId="1DE4580E" w:rsidR="00744320" w:rsidRDefault="0074432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6E7">
          <w:rPr>
            <w:noProof/>
          </w:rPr>
          <w:t>10</w:t>
        </w:r>
        <w:r>
          <w:fldChar w:fldCharType="end"/>
        </w:r>
      </w:p>
    </w:sdtContent>
  </w:sdt>
  <w:p w14:paraId="613E66AA" w14:textId="77777777" w:rsidR="00744320" w:rsidRDefault="0074432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4DC79" w14:textId="77777777" w:rsidR="00115473" w:rsidRDefault="00115473" w:rsidP="00A6044B">
      <w:pPr>
        <w:spacing w:after="0" w:line="240" w:lineRule="auto"/>
      </w:pPr>
      <w:r>
        <w:separator/>
      </w:r>
    </w:p>
  </w:footnote>
  <w:footnote w:type="continuationSeparator" w:id="0">
    <w:p w14:paraId="30DA6CBB" w14:textId="77777777" w:rsidR="00115473" w:rsidRDefault="00115473" w:rsidP="00A60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D5A57"/>
    <w:multiLevelType w:val="hybridMultilevel"/>
    <w:tmpl w:val="426E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21AD"/>
    <w:multiLevelType w:val="multilevel"/>
    <w:tmpl w:val="418E3DD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10663927"/>
    <w:multiLevelType w:val="multilevel"/>
    <w:tmpl w:val="A28090A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CD638F9"/>
    <w:multiLevelType w:val="hybridMultilevel"/>
    <w:tmpl w:val="63F672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41290"/>
    <w:multiLevelType w:val="multilevel"/>
    <w:tmpl w:val="1E5285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84459C6"/>
    <w:multiLevelType w:val="hybridMultilevel"/>
    <w:tmpl w:val="6F86DC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59F00CC2"/>
    <w:multiLevelType w:val="multilevel"/>
    <w:tmpl w:val="A6768A6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635D35ED"/>
    <w:multiLevelType w:val="hybridMultilevel"/>
    <w:tmpl w:val="CAC6B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985A14"/>
    <w:multiLevelType w:val="hybridMultilevel"/>
    <w:tmpl w:val="9FC83852"/>
    <w:lvl w:ilvl="0" w:tplc="C23AD56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D477D2"/>
    <w:multiLevelType w:val="hybridMultilevel"/>
    <w:tmpl w:val="7C44AE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0D42EC"/>
    <w:multiLevelType w:val="hybridMultilevel"/>
    <w:tmpl w:val="F44486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330FEC"/>
    <w:multiLevelType w:val="multilevel"/>
    <w:tmpl w:val="282A327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3"/>
  </w:num>
  <w:num w:numId="5">
    <w:abstractNumId w:val="10"/>
  </w:num>
  <w:num w:numId="6">
    <w:abstractNumId w:val="5"/>
  </w:num>
  <w:num w:numId="7">
    <w:abstractNumId w:val="0"/>
  </w:num>
  <w:num w:numId="8">
    <w:abstractNumId w:val="12"/>
  </w:num>
  <w:num w:numId="9">
    <w:abstractNumId w:val="4"/>
  </w:num>
  <w:num w:numId="10">
    <w:abstractNumId w:val="6"/>
  </w:num>
  <w:num w:numId="11">
    <w:abstractNumId w:val="8"/>
  </w:num>
  <w:num w:numId="12">
    <w:abstractNumId w:val="11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369"/>
    <w:rsid w:val="0002060A"/>
    <w:rsid w:val="00027A45"/>
    <w:rsid w:val="000431BC"/>
    <w:rsid w:val="00062303"/>
    <w:rsid w:val="000902BD"/>
    <w:rsid w:val="000B503A"/>
    <w:rsid w:val="000B594C"/>
    <w:rsid w:val="000E3053"/>
    <w:rsid w:val="00112936"/>
    <w:rsid w:val="00115473"/>
    <w:rsid w:val="0018178B"/>
    <w:rsid w:val="001F7119"/>
    <w:rsid w:val="00201AA2"/>
    <w:rsid w:val="002077C1"/>
    <w:rsid w:val="00242768"/>
    <w:rsid w:val="00244A92"/>
    <w:rsid w:val="00247E92"/>
    <w:rsid w:val="00264722"/>
    <w:rsid w:val="002D0386"/>
    <w:rsid w:val="00311D76"/>
    <w:rsid w:val="00340F5D"/>
    <w:rsid w:val="0035241D"/>
    <w:rsid w:val="0036127C"/>
    <w:rsid w:val="003616AB"/>
    <w:rsid w:val="00376208"/>
    <w:rsid w:val="00386AE1"/>
    <w:rsid w:val="00395EE9"/>
    <w:rsid w:val="0039774B"/>
    <w:rsid w:val="003B1C17"/>
    <w:rsid w:val="003C4895"/>
    <w:rsid w:val="004120EE"/>
    <w:rsid w:val="00413158"/>
    <w:rsid w:val="00435C03"/>
    <w:rsid w:val="0043638A"/>
    <w:rsid w:val="0045063B"/>
    <w:rsid w:val="00460278"/>
    <w:rsid w:val="00476886"/>
    <w:rsid w:val="00494C05"/>
    <w:rsid w:val="005053FE"/>
    <w:rsid w:val="00510062"/>
    <w:rsid w:val="00524BC6"/>
    <w:rsid w:val="00592F60"/>
    <w:rsid w:val="005B00D8"/>
    <w:rsid w:val="005F62BD"/>
    <w:rsid w:val="0060085C"/>
    <w:rsid w:val="00617E1F"/>
    <w:rsid w:val="00631684"/>
    <w:rsid w:val="00681EA5"/>
    <w:rsid w:val="006E0C86"/>
    <w:rsid w:val="00706555"/>
    <w:rsid w:val="007301FC"/>
    <w:rsid w:val="00744320"/>
    <w:rsid w:val="00750F4B"/>
    <w:rsid w:val="0076095A"/>
    <w:rsid w:val="00763856"/>
    <w:rsid w:val="007800F7"/>
    <w:rsid w:val="00797544"/>
    <w:rsid w:val="007B31C9"/>
    <w:rsid w:val="007B40B2"/>
    <w:rsid w:val="007C3F6B"/>
    <w:rsid w:val="007E1595"/>
    <w:rsid w:val="007F04AC"/>
    <w:rsid w:val="007F0620"/>
    <w:rsid w:val="00804F98"/>
    <w:rsid w:val="008236BB"/>
    <w:rsid w:val="00826FC2"/>
    <w:rsid w:val="008708B2"/>
    <w:rsid w:val="008B4A7A"/>
    <w:rsid w:val="008D5430"/>
    <w:rsid w:val="008E6F92"/>
    <w:rsid w:val="00905C20"/>
    <w:rsid w:val="00925C79"/>
    <w:rsid w:val="00927BA2"/>
    <w:rsid w:val="00935250"/>
    <w:rsid w:val="009603A5"/>
    <w:rsid w:val="00994795"/>
    <w:rsid w:val="009B4CBF"/>
    <w:rsid w:val="009C02AC"/>
    <w:rsid w:val="009D0C80"/>
    <w:rsid w:val="009D5FFF"/>
    <w:rsid w:val="009E0294"/>
    <w:rsid w:val="009E0F28"/>
    <w:rsid w:val="00A00A08"/>
    <w:rsid w:val="00A112AD"/>
    <w:rsid w:val="00A4437E"/>
    <w:rsid w:val="00A50148"/>
    <w:rsid w:val="00A51330"/>
    <w:rsid w:val="00A56391"/>
    <w:rsid w:val="00A6044B"/>
    <w:rsid w:val="00A65E49"/>
    <w:rsid w:val="00A86EB7"/>
    <w:rsid w:val="00AD219A"/>
    <w:rsid w:val="00B076F7"/>
    <w:rsid w:val="00B24629"/>
    <w:rsid w:val="00B5461B"/>
    <w:rsid w:val="00B92A8C"/>
    <w:rsid w:val="00BE4906"/>
    <w:rsid w:val="00BE4AC6"/>
    <w:rsid w:val="00C079DB"/>
    <w:rsid w:val="00C103CB"/>
    <w:rsid w:val="00C1367A"/>
    <w:rsid w:val="00C209A9"/>
    <w:rsid w:val="00C26E0B"/>
    <w:rsid w:val="00C3730C"/>
    <w:rsid w:val="00C422E9"/>
    <w:rsid w:val="00C46801"/>
    <w:rsid w:val="00C638F6"/>
    <w:rsid w:val="00C7593B"/>
    <w:rsid w:val="00C92A1D"/>
    <w:rsid w:val="00CB6BF2"/>
    <w:rsid w:val="00CD3902"/>
    <w:rsid w:val="00D041B1"/>
    <w:rsid w:val="00D50850"/>
    <w:rsid w:val="00D67143"/>
    <w:rsid w:val="00DB1D6F"/>
    <w:rsid w:val="00DF2324"/>
    <w:rsid w:val="00E61B46"/>
    <w:rsid w:val="00EB523C"/>
    <w:rsid w:val="00EC1357"/>
    <w:rsid w:val="00EC5D17"/>
    <w:rsid w:val="00EC684C"/>
    <w:rsid w:val="00EE3369"/>
    <w:rsid w:val="00EE63EF"/>
    <w:rsid w:val="00F1189E"/>
    <w:rsid w:val="00F45634"/>
    <w:rsid w:val="00FA46E7"/>
    <w:rsid w:val="00FC7939"/>
    <w:rsid w:val="00FD6986"/>
    <w:rsid w:val="00FF03CE"/>
    <w:rsid w:val="00FF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41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386"/>
  </w:style>
  <w:style w:type="paragraph" w:styleId="1">
    <w:name w:val="heading 1"/>
    <w:basedOn w:val="a"/>
    <w:next w:val="a"/>
    <w:link w:val="10"/>
    <w:uiPriority w:val="9"/>
    <w:qFormat/>
    <w:rsid w:val="004602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0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B40B2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B40B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602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6">
    <w:name w:val="Сетка таблицы6"/>
    <w:basedOn w:val="a1"/>
    <w:next w:val="a5"/>
    <w:uiPriority w:val="39"/>
    <w:rsid w:val="007F0620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7F06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C92A1D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5"/>
    <w:uiPriority w:val="39"/>
    <w:rsid w:val="00826FC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5"/>
    <w:uiPriority w:val="39"/>
    <w:rsid w:val="00826FC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E0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7">
    <w:name w:val="FollowedHyperlink"/>
    <w:basedOn w:val="a0"/>
    <w:uiPriority w:val="99"/>
    <w:semiHidden/>
    <w:unhideWhenUsed/>
    <w:rsid w:val="009D0C80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9D0C80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A6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044B"/>
  </w:style>
  <w:style w:type="paragraph" w:styleId="aa">
    <w:name w:val="footer"/>
    <w:basedOn w:val="a"/>
    <w:link w:val="ab"/>
    <w:uiPriority w:val="99"/>
    <w:unhideWhenUsed/>
    <w:rsid w:val="00A6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044B"/>
  </w:style>
  <w:style w:type="paragraph" w:styleId="ac">
    <w:name w:val="Balloon Text"/>
    <w:basedOn w:val="a"/>
    <w:link w:val="ad"/>
    <w:uiPriority w:val="99"/>
    <w:semiHidden/>
    <w:unhideWhenUsed/>
    <w:rsid w:val="00744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44320"/>
    <w:rPr>
      <w:rFonts w:ascii="Segoe UI" w:hAnsi="Segoe UI" w:cs="Segoe UI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905C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7"/>
      <w:szCs w:val="27"/>
      <w14:ligatures w14:val="none"/>
    </w:rPr>
  </w:style>
  <w:style w:type="character" w:customStyle="1" w:styleId="af">
    <w:name w:val="Основной текст Знак"/>
    <w:basedOn w:val="a0"/>
    <w:link w:val="ae"/>
    <w:uiPriority w:val="1"/>
    <w:rsid w:val="00905C20"/>
    <w:rPr>
      <w:rFonts w:ascii="Times New Roman" w:eastAsia="Times New Roman" w:hAnsi="Times New Roman" w:cs="Times New Roman"/>
      <w:kern w:val="0"/>
      <w:sz w:val="27"/>
      <w:szCs w:val="27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386"/>
  </w:style>
  <w:style w:type="paragraph" w:styleId="1">
    <w:name w:val="heading 1"/>
    <w:basedOn w:val="a"/>
    <w:next w:val="a"/>
    <w:link w:val="10"/>
    <w:uiPriority w:val="9"/>
    <w:qFormat/>
    <w:rsid w:val="004602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0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B40B2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B40B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602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6">
    <w:name w:val="Сетка таблицы6"/>
    <w:basedOn w:val="a1"/>
    <w:next w:val="a5"/>
    <w:uiPriority w:val="39"/>
    <w:rsid w:val="007F0620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7F06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C92A1D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5"/>
    <w:uiPriority w:val="39"/>
    <w:rsid w:val="00826FC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5"/>
    <w:uiPriority w:val="39"/>
    <w:rsid w:val="00826FC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E0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7">
    <w:name w:val="FollowedHyperlink"/>
    <w:basedOn w:val="a0"/>
    <w:uiPriority w:val="99"/>
    <w:semiHidden/>
    <w:unhideWhenUsed/>
    <w:rsid w:val="009D0C80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9D0C80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A6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044B"/>
  </w:style>
  <w:style w:type="paragraph" w:styleId="aa">
    <w:name w:val="footer"/>
    <w:basedOn w:val="a"/>
    <w:link w:val="ab"/>
    <w:uiPriority w:val="99"/>
    <w:unhideWhenUsed/>
    <w:rsid w:val="00A6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044B"/>
  </w:style>
  <w:style w:type="paragraph" w:styleId="ac">
    <w:name w:val="Balloon Text"/>
    <w:basedOn w:val="a"/>
    <w:link w:val="ad"/>
    <w:uiPriority w:val="99"/>
    <w:semiHidden/>
    <w:unhideWhenUsed/>
    <w:rsid w:val="00744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44320"/>
    <w:rPr>
      <w:rFonts w:ascii="Segoe UI" w:hAnsi="Segoe UI" w:cs="Segoe UI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905C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7"/>
      <w:szCs w:val="27"/>
      <w14:ligatures w14:val="none"/>
    </w:rPr>
  </w:style>
  <w:style w:type="character" w:customStyle="1" w:styleId="af">
    <w:name w:val="Основной текст Знак"/>
    <w:basedOn w:val="a0"/>
    <w:link w:val="ae"/>
    <w:uiPriority w:val="1"/>
    <w:rsid w:val="00905C20"/>
    <w:rPr>
      <w:rFonts w:ascii="Times New Roman" w:eastAsia="Times New Roman" w:hAnsi="Times New Roman" w:cs="Times New Roman"/>
      <w:kern w:val="0"/>
      <w:sz w:val="27"/>
      <w:szCs w:val="27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hyperlink" Target="http://www.sciencedirect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elibrary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://search.ebscohost.com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s://grebennikon.ru/" TargetMode="External"/><Relationship Id="rId29" Type="http://schemas.openxmlformats.org/officeDocument/2006/relationships/hyperlink" Target="http://link.springer.com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magazines" TargetMode="External"/><Relationship Id="rId24" Type="http://schemas.openxmlformats.org/officeDocument/2006/relationships/hyperlink" Target="http://ar.cnki.net/ACADREF" TargetMode="External"/><Relationship Id="rId32" Type="http://schemas.openxmlformats.org/officeDocument/2006/relationships/hyperlink" Target="http://www.garant.ru/i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23" Type="http://schemas.openxmlformats.org/officeDocument/2006/relationships/hyperlink" Target="http://&#1085;&#1101;&#1073;.&#1088;&#1092;/" TargetMode="External"/><Relationship Id="rId28" Type="http://schemas.openxmlformats.org/officeDocument/2006/relationships/hyperlink" Target="https://www.scopus.com" TargetMode="External"/><Relationship Id="rId10" Type="http://schemas.openxmlformats.org/officeDocument/2006/relationships/hyperlink" Target="https://humanities.fa.ru/jour" TargetMode="External"/><Relationship Id="rId19" Type="http://schemas.openxmlformats.org/officeDocument/2006/relationships/hyperlink" Target="http://lib.alpinadigital.ru/" TargetMode="External"/><Relationship Id="rId31" Type="http://schemas.openxmlformats.org/officeDocument/2006/relationships/hyperlink" Target="http://arch.neicon.ru/xmlu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spolitology.ru/wp-content/uploads/2022/A.Shutov.Perception-of-basic-values.pdf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s://cyberleninka.ru/" TargetMode="External"/><Relationship Id="rId27" Type="http://schemas.openxmlformats.org/officeDocument/2006/relationships/hyperlink" Target="http://jstor.org" TargetMode="External"/><Relationship Id="rId30" Type="http://schemas.openxmlformats.org/officeDocument/2006/relationships/hyperlink" Target="https://onlinelibrary.wiley.com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6398</Words>
  <Characters>36472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Мамаева Юлия Александровна</dc:creator>
  <cp:keywords/>
  <dc:description/>
  <cp:lastModifiedBy>Преподаватель</cp:lastModifiedBy>
  <cp:revision>7</cp:revision>
  <cp:lastPrinted>2023-09-04T13:08:00Z</cp:lastPrinted>
  <dcterms:created xsi:type="dcterms:W3CDTF">2023-09-13T10:01:00Z</dcterms:created>
  <dcterms:modified xsi:type="dcterms:W3CDTF">2024-09-26T04:43:00Z</dcterms:modified>
</cp:coreProperties>
</file>